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9331A" w14:textId="77777777" w:rsidR="00CA40D3" w:rsidRPr="006C196C" w:rsidRDefault="005D5A82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574BEA" w:rsidRPr="006C196C">
        <w:rPr>
          <w:rFonts w:ascii="Times New Roman" w:hAnsi="Times New Roman" w:cs="Times New Roman"/>
          <w:sz w:val="28"/>
          <w:szCs w:val="28"/>
        </w:rPr>
        <w:t>цифрового развития, связи</w:t>
      </w:r>
    </w:p>
    <w:p w14:paraId="141EA123" w14:textId="77777777" w:rsidR="00CA40D3" w:rsidRPr="006C196C" w:rsidRDefault="00574BEA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 и массовых коммуникаций Российской Федерации</w:t>
      </w:r>
    </w:p>
    <w:p w14:paraId="416DA8FF" w14:textId="7728DC3B" w:rsidR="0059362A" w:rsidRPr="006C196C" w:rsidRDefault="0072390D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D113C3">
        <w:rPr>
          <w:rFonts w:ascii="Times New Roman" w:hAnsi="Times New Roman" w:cs="Times New Roman"/>
          <w:sz w:val="28"/>
          <w:szCs w:val="28"/>
        </w:rPr>
        <w:t>«</w:t>
      </w:r>
      <w:r w:rsidR="00CA40D3" w:rsidRPr="006C196C">
        <w:rPr>
          <w:rFonts w:ascii="Times New Roman" w:hAnsi="Times New Roman" w:cs="Times New Roman"/>
          <w:sz w:val="28"/>
          <w:szCs w:val="28"/>
        </w:rPr>
        <w:t>СибГУТИ</w:t>
      </w:r>
      <w:r w:rsidRPr="00D113C3">
        <w:rPr>
          <w:rFonts w:ascii="Times New Roman" w:hAnsi="Times New Roman" w:cs="Times New Roman"/>
          <w:sz w:val="28"/>
          <w:szCs w:val="28"/>
        </w:rPr>
        <w:t>»</w:t>
      </w:r>
    </w:p>
    <w:p w14:paraId="697CF03A" w14:textId="77777777" w:rsidR="00596223" w:rsidRPr="006C196C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14:paraId="4684DA45" w14:textId="77777777" w:rsidR="00596223" w:rsidRPr="006C196C" w:rsidRDefault="00596223" w:rsidP="00CA40D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49AD9B" w14:textId="77777777" w:rsidR="00735C97" w:rsidRPr="00735C97" w:rsidRDefault="00735C97" w:rsidP="00735C97">
      <w:pPr>
        <w:ind w:firstLine="708"/>
        <w:jc w:val="right"/>
        <w:rPr>
          <w:rFonts w:ascii="Times New Roman" w:hAnsi="Times New Roman" w:cs="Times New Roman"/>
          <w:b/>
          <w:sz w:val="28"/>
        </w:rPr>
      </w:pPr>
      <w:r w:rsidRPr="00735C97">
        <w:rPr>
          <w:rFonts w:ascii="Times New Roman" w:hAnsi="Times New Roman" w:cs="Times New Roman"/>
          <w:b/>
          <w:sz w:val="28"/>
        </w:rPr>
        <w:t>Кафедра Технической электроники</w:t>
      </w:r>
    </w:p>
    <w:p w14:paraId="2F18ED7D" w14:textId="77777777" w:rsidR="00596223" w:rsidRPr="00735C97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14:paraId="594FC965" w14:textId="692F2185" w:rsidR="00596223" w:rsidRPr="006C196C" w:rsidRDefault="008B3542" w:rsidP="00D113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CD2445" w14:textId="1A749698" w:rsidR="00D113C3" w:rsidRDefault="00D113C3" w:rsidP="00D113C3">
      <w:pPr>
        <w:jc w:val="center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>Лабораторная работ</w:t>
      </w:r>
      <w:r w:rsidR="00735C97">
        <w:rPr>
          <w:rFonts w:ascii="Times New Roman" w:hAnsi="Times New Roman" w:cs="Times New Roman"/>
          <w:sz w:val="28"/>
          <w:szCs w:val="28"/>
        </w:rPr>
        <w:t>а</w:t>
      </w:r>
      <w:r w:rsidRPr="006C196C">
        <w:rPr>
          <w:rFonts w:ascii="Times New Roman" w:hAnsi="Times New Roman" w:cs="Times New Roman"/>
          <w:sz w:val="28"/>
          <w:szCs w:val="28"/>
        </w:rPr>
        <w:t xml:space="preserve"> №</w:t>
      </w:r>
      <w:r w:rsidR="00DE7524">
        <w:rPr>
          <w:rFonts w:ascii="Times New Roman" w:hAnsi="Times New Roman" w:cs="Times New Roman"/>
          <w:sz w:val="28"/>
          <w:szCs w:val="28"/>
        </w:rPr>
        <w:t>2</w:t>
      </w:r>
    </w:p>
    <w:p w14:paraId="4E75AD63" w14:textId="1964B69F" w:rsidR="0072390D" w:rsidRPr="0072390D" w:rsidRDefault="0072390D" w:rsidP="0072390D">
      <w:pPr>
        <w:jc w:val="center"/>
        <w:rPr>
          <w:rFonts w:ascii="Times New Roman" w:hAnsi="Times New Roman" w:cs="Times New Roman"/>
          <w:sz w:val="28"/>
          <w:szCs w:val="28"/>
        </w:rPr>
      </w:pPr>
      <w:r w:rsidRPr="0072390D">
        <w:rPr>
          <w:rFonts w:ascii="Times New Roman" w:hAnsi="Times New Roman" w:cs="Times New Roman"/>
          <w:sz w:val="28"/>
          <w:szCs w:val="28"/>
        </w:rPr>
        <w:t>По дисциплине «</w:t>
      </w:r>
      <w:r w:rsidR="00735C97">
        <w:rPr>
          <w:rFonts w:ascii="Times New Roman" w:hAnsi="Times New Roman" w:cs="Times New Roman"/>
          <w:sz w:val="28"/>
          <w:szCs w:val="28"/>
        </w:rPr>
        <w:t>Электроника</w:t>
      </w:r>
      <w:r w:rsidRPr="0072390D">
        <w:rPr>
          <w:rFonts w:ascii="Times New Roman" w:hAnsi="Times New Roman" w:cs="Times New Roman"/>
          <w:sz w:val="28"/>
          <w:szCs w:val="28"/>
        </w:rPr>
        <w:t>»</w:t>
      </w:r>
    </w:p>
    <w:p w14:paraId="0701BCBC" w14:textId="30307A8F" w:rsidR="0072390D" w:rsidRPr="00AC27C6" w:rsidRDefault="0072390D" w:rsidP="007239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3C3">
        <w:rPr>
          <w:rFonts w:ascii="Times New Roman" w:hAnsi="Times New Roman" w:cs="Times New Roman"/>
          <w:sz w:val="28"/>
          <w:szCs w:val="28"/>
        </w:rPr>
        <w:t>«</w:t>
      </w:r>
      <w:r w:rsidR="00DE7524">
        <w:rPr>
          <w:rFonts w:ascii="Times New Roman" w:hAnsi="Times New Roman" w:cs="Times New Roman"/>
          <w:sz w:val="28"/>
          <w:szCs w:val="28"/>
        </w:rPr>
        <w:t>Биполярные транзисторы</w:t>
      </w:r>
      <w:r w:rsidRPr="00D113C3">
        <w:rPr>
          <w:rFonts w:ascii="Times New Roman" w:hAnsi="Times New Roman" w:cs="Times New Roman"/>
          <w:sz w:val="28"/>
          <w:szCs w:val="28"/>
        </w:rPr>
        <w:t>»</w:t>
      </w:r>
    </w:p>
    <w:p w14:paraId="0FBAC502" w14:textId="202A04AA" w:rsidR="00D113C3" w:rsidRPr="006C196C" w:rsidRDefault="00D113C3" w:rsidP="006C19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581AD5" w14:textId="77777777" w:rsidR="00596223" w:rsidRPr="006C196C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14:paraId="7E4581E2" w14:textId="77777777" w:rsidR="00596223" w:rsidRPr="006C196C" w:rsidRDefault="00596223" w:rsidP="00D113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981395" w14:textId="77777777" w:rsidR="00E7015A" w:rsidRPr="006C196C" w:rsidRDefault="00E7015A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Выполнил: студент 2 курса </w:t>
      </w:r>
    </w:p>
    <w:p w14:paraId="6F33F4BF" w14:textId="77777777" w:rsidR="00E7015A" w:rsidRPr="006C196C" w:rsidRDefault="00E7015A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Группа: ТРА-311 </w:t>
      </w:r>
    </w:p>
    <w:p w14:paraId="5D4E801B" w14:textId="7037DB4B" w:rsidR="006D0B02" w:rsidRDefault="006D0B02" w:rsidP="006D0B02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Пужак Константин Валерьевич</w:t>
      </w:r>
    </w:p>
    <w:p w14:paraId="500F6AB4" w14:textId="100CFCE4" w:rsidR="00E7015A" w:rsidRPr="006C196C" w:rsidRDefault="00E7015A" w:rsidP="00DE7524">
      <w:pPr>
        <w:ind w:firstLine="4111"/>
        <w:jc w:val="center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Проверил: </w:t>
      </w:r>
      <w:r w:rsidR="00DE7524">
        <w:rPr>
          <w:rFonts w:ascii="Times New Roman" w:hAnsi="Times New Roman" w:cs="Times New Roman"/>
          <w:sz w:val="28"/>
          <w:szCs w:val="28"/>
        </w:rPr>
        <w:t>Шабронов Андрей Анатольевич</w:t>
      </w:r>
    </w:p>
    <w:p w14:paraId="14B79BB0" w14:textId="77777777" w:rsidR="00596223" w:rsidRPr="006C196C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14:paraId="5C540354" w14:textId="77777777" w:rsidR="00596223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14:paraId="5D5F7729" w14:textId="77777777" w:rsidR="00DE7524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14:paraId="575BE9EA" w14:textId="77777777" w:rsidR="00DE7524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14:paraId="64322A77" w14:textId="77777777" w:rsidR="00DE7524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14:paraId="0ECA833F" w14:textId="77777777" w:rsidR="00DE7524" w:rsidRPr="006C196C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14:paraId="7E4A5B84" w14:textId="77777777" w:rsidR="00596223" w:rsidRPr="006C196C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14:paraId="45B7B13A" w14:textId="77777777" w:rsidR="00596223" w:rsidRPr="006C196C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14:paraId="0F09AFF3" w14:textId="77777777" w:rsidR="00596223" w:rsidRPr="006C196C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14:paraId="5926C25B" w14:textId="5D9AE765" w:rsidR="0072390D" w:rsidRDefault="0072390D" w:rsidP="0072390D">
      <w:pPr>
        <w:tabs>
          <w:tab w:val="left" w:pos="569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8D3D655" w14:textId="29A2A109" w:rsidR="00735C97" w:rsidRPr="00735C97" w:rsidRDefault="008B011D" w:rsidP="00DE7524">
      <w:pPr>
        <w:ind w:left="180" w:firstLine="528"/>
        <w:rPr>
          <w:rFonts w:ascii="Times New Roman" w:hAnsi="Times New Roman" w:cs="Times New Roman"/>
          <w:sz w:val="28"/>
          <w:szCs w:val="28"/>
        </w:rPr>
      </w:pPr>
      <w:r w:rsidRPr="008B011D">
        <w:rPr>
          <w:rFonts w:ascii="Times New Roman" w:hAnsi="Times New Roman" w:cs="Times New Roman"/>
          <w:sz w:val="28"/>
          <w:szCs w:val="28"/>
        </w:rPr>
        <w:lastRenderedPageBreak/>
        <w:t xml:space="preserve">Цель работы: </w:t>
      </w:r>
      <w:bookmarkStart w:id="0" w:name="_Hlk190992642"/>
      <w:r w:rsidR="00DE7524" w:rsidRPr="00DE7524">
        <w:rPr>
          <w:rFonts w:ascii="Times New Roman" w:hAnsi="Times New Roman" w:cs="Times New Roman"/>
          <w:sz w:val="28"/>
          <w:szCs w:val="28"/>
        </w:rPr>
        <w:t>Ознакомиться с устройством и принципом действия биполярного транзистора (БТ). Изучить его вольтамперные характеристики в схеме включения с общим эмиттером (ОЭ).</w:t>
      </w:r>
    </w:p>
    <w:p w14:paraId="61D24B46" w14:textId="72ED87A9" w:rsidR="00735C97" w:rsidRDefault="00DE7524" w:rsidP="00735C97">
      <w:pPr>
        <w:ind w:firstLine="709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4E5B2794" wp14:editId="1365E163">
            <wp:extent cx="4785360" cy="1882195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886" cy="188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85F84" w14:textId="2ECF972C" w:rsidR="00DE7524" w:rsidRDefault="00DE7524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7524">
        <w:rPr>
          <w:rFonts w:ascii="Times New Roman" w:hAnsi="Times New Roman" w:cs="Times New Roman"/>
          <w:sz w:val="28"/>
          <w:szCs w:val="28"/>
        </w:rPr>
        <w:t xml:space="preserve">Рисунок 1— Схема исследования БТ структуры </w:t>
      </w:r>
      <w:r w:rsidRPr="00DE752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7524">
        <w:rPr>
          <w:rFonts w:ascii="Times New Roman" w:hAnsi="Times New Roman" w:cs="Times New Roman"/>
          <w:sz w:val="28"/>
          <w:szCs w:val="28"/>
        </w:rPr>
        <w:t>-</w:t>
      </w:r>
      <w:r w:rsidRPr="00DE752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E7524">
        <w:rPr>
          <w:rFonts w:ascii="Times New Roman" w:hAnsi="Times New Roman" w:cs="Times New Roman"/>
          <w:sz w:val="28"/>
          <w:szCs w:val="28"/>
        </w:rPr>
        <w:t>-</w:t>
      </w:r>
      <w:r w:rsidRPr="00DE752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7524">
        <w:rPr>
          <w:rFonts w:ascii="Times New Roman" w:hAnsi="Times New Roman" w:cs="Times New Roman"/>
          <w:sz w:val="28"/>
          <w:szCs w:val="28"/>
        </w:rPr>
        <w:t xml:space="preserve"> </w:t>
      </w:r>
      <w:r w:rsidRPr="00DE752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E7524">
        <w:rPr>
          <w:rFonts w:ascii="Times New Roman" w:hAnsi="Times New Roman" w:cs="Times New Roman"/>
          <w:sz w:val="28"/>
          <w:szCs w:val="28"/>
        </w:rPr>
        <w:t xml:space="preserve"> общим эмиттером</w:t>
      </w:r>
      <w:bookmarkEnd w:id="0"/>
    </w:p>
    <w:p w14:paraId="71492D50" w14:textId="4D74F836" w:rsidR="00A21FDF" w:rsidRDefault="00A21FDF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W w:w="288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A21FDF" w:rsidRPr="00A21FDF" w14:paraId="33746C7F" w14:textId="77777777" w:rsidTr="00A21FDF">
        <w:trPr>
          <w:trHeight w:val="28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DB25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I</w:t>
            </w: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vertAlign w:val="subscript"/>
                <w:lang w:eastAsia="ru-RU"/>
                <w14:ligatures w14:val="none"/>
              </w:rPr>
              <w:t>б0</w:t>
            </w: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, мкА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E9F0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I</w:t>
            </w: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vertAlign w:val="subscript"/>
                <w:lang w:eastAsia="ru-RU"/>
                <w14:ligatures w14:val="none"/>
              </w:rPr>
              <w:t>К0</w:t>
            </w: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, мА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91AC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U</w:t>
            </w: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vertAlign w:val="subscript"/>
                <w:lang w:eastAsia="ru-RU"/>
                <w14:ligatures w14:val="none"/>
              </w:rPr>
              <w:t>БЭ</w:t>
            </w: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, мВ</w:t>
            </w:r>
          </w:p>
        </w:tc>
      </w:tr>
      <w:tr w:rsidR="00A21FDF" w:rsidRPr="00A21FDF" w14:paraId="4EA1CDF6" w14:textId="77777777" w:rsidTr="00A21FDF">
        <w:trPr>
          <w:trHeight w:val="28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0507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9C8F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EA93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</w:tr>
      <w:tr w:rsidR="00A21FDF" w:rsidRPr="00A21FDF" w14:paraId="713DD985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37ED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459C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2239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0,1</w:t>
            </w:r>
          </w:p>
        </w:tc>
      </w:tr>
      <w:tr w:rsidR="00A21FDF" w:rsidRPr="00A21FDF" w14:paraId="57E387D8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EBAF9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E5CE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F9B6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0,26</w:t>
            </w:r>
          </w:p>
        </w:tc>
      </w:tr>
      <w:tr w:rsidR="00A21FDF" w:rsidRPr="00A21FDF" w14:paraId="7B3C4424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434F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FF5E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B8E6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0,27</w:t>
            </w:r>
          </w:p>
        </w:tc>
      </w:tr>
      <w:tr w:rsidR="00A21FDF" w:rsidRPr="00A21FDF" w14:paraId="74CC7DC6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0B31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4938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AAD5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0,28</w:t>
            </w:r>
          </w:p>
        </w:tc>
      </w:tr>
      <w:tr w:rsidR="00A21FDF" w:rsidRPr="00A21FDF" w14:paraId="458C3AEC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2114F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F19F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2625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0,285</w:t>
            </w:r>
          </w:p>
        </w:tc>
      </w:tr>
      <w:tr w:rsidR="00A21FDF" w:rsidRPr="00A21FDF" w14:paraId="4181F41E" w14:textId="77777777" w:rsidTr="00A21FDF">
        <w:trPr>
          <w:trHeight w:val="28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55A3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2942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70B1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</w:tr>
      <w:tr w:rsidR="00A21FDF" w:rsidRPr="00A21FDF" w14:paraId="3787543C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F71E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1A07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8077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12</w:t>
            </w:r>
          </w:p>
        </w:tc>
      </w:tr>
      <w:tr w:rsidR="00A21FDF" w:rsidRPr="00A21FDF" w14:paraId="4C83416A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75710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F5C6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9B87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12,5</w:t>
            </w:r>
          </w:p>
        </w:tc>
      </w:tr>
      <w:tr w:rsidR="00A21FDF" w:rsidRPr="00A21FDF" w14:paraId="2905CA78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16243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8D9D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A1BD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12,6</w:t>
            </w:r>
          </w:p>
        </w:tc>
      </w:tr>
      <w:tr w:rsidR="00A21FDF" w:rsidRPr="00A21FDF" w14:paraId="3CE4AAC2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52C58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30223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CE35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12,7</w:t>
            </w:r>
          </w:p>
        </w:tc>
      </w:tr>
      <w:tr w:rsidR="00A21FDF" w:rsidRPr="00A21FDF" w14:paraId="19D901E5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B6B6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1C9D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8B3A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12,8</w:t>
            </w:r>
          </w:p>
        </w:tc>
      </w:tr>
      <w:tr w:rsidR="00A21FDF" w:rsidRPr="00A21FDF" w14:paraId="51E82070" w14:textId="77777777" w:rsidTr="00A21FDF">
        <w:trPr>
          <w:trHeight w:val="28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6F28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1784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EF75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</w:tr>
      <w:tr w:rsidR="00A21FDF" w:rsidRPr="00A21FDF" w14:paraId="4A138B97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46B9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FF78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9DBF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23</w:t>
            </w:r>
          </w:p>
        </w:tc>
      </w:tr>
      <w:tr w:rsidR="00A21FDF" w:rsidRPr="00A21FDF" w14:paraId="0475DEEB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0C93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52C0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403B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24</w:t>
            </w:r>
          </w:p>
        </w:tc>
      </w:tr>
      <w:tr w:rsidR="00A21FDF" w:rsidRPr="00A21FDF" w14:paraId="3C835571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9BCA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539F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E04B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</w:tr>
      <w:tr w:rsidR="00A21FDF" w:rsidRPr="00A21FDF" w14:paraId="4A38A4FB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B2BC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923D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13FD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26</w:t>
            </w:r>
          </w:p>
        </w:tc>
      </w:tr>
      <w:tr w:rsidR="00A21FDF" w:rsidRPr="00A21FDF" w14:paraId="3EEA2E1C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0360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840A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71BD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27</w:t>
            </w:r>
          </w:p>
        </w:tc>
      </w:tr>
      <w:tr w:rsidR="00A21FDF" w:rsidRPr="00A21FDF" w14:paraId="3B2FE01C" w14:textId="77777777" w:rsidTr="00A21FDF">
        <w:trPr>
          <w:trHeight w:val="28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C8D5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52FF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BC47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</w:tr>
      <w:tr w:rsidR="00A21FDF" w:rsidRPr="00A21FDF" w14:paraId="2980CCDC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76CD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6E23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227C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15</w:t>
            </w:r>
          </w:p>
        </w:tc>
      </w:tr>
      <w:tr w:rsidR="00A21FDF" w:rsidRPr="00A21FDF" w14:paraId="08783B95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FD748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CA50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1AC8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35</w:t>
            </w:r>
          </w:p>
        </w:tc>
      </w:tr>
      <w:tr w:rsidR="00A21FDF" w:rsidRPr="00A21FDF" w14:paraId="10AF3679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27D34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DE9A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81F3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35</w:t>
            </w:r>
          </w:p>
        </w:tc>
      </w:tr>
      <w:tr w:rsidR="00A21FDF" w:rsidRPr="00A21FDF" w14:paraId="19712E5B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988B7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9644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9AF9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35</w:t>
            </w:r>
          </w:p>
        </w:tc>
      </w:tr>
      <w:tr w:rsidR="00A21FDF" w:rsidRPr="00A21FDF" w14:paraId="74F9BCAB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221E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9032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A9F4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36</w:t>
            </w:r>
          </w:p>
        </w:tc>
      </w:tr>
    </w:tbl>
    <w:p w14:paraId="514B64FB" w14:textId="77777777" w:rsidR="00A21FDF" w:rsidRDefault="00A21FDF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74B5F0" w14:textId="76F36829" w:rsidR="00A21FDF" w:rsidRDefault="00A21FDF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2EFE228" wp14:editId="77C3FCB5">
            <wp:extent cx="4570071" cy="2714625"/>
            <wp:effectExtent l="0" t="0" r="2540" b="9525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12A48F-3A2D-434B-2A0C-1CC86B2D2FE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06F220B" w14:textId="1D4E29C0" w:rsidR="00A21FDF" w:rsidRDefault="00A21FDF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2 — </w:t>
      </w:r>
      <w:r w:rsidRPr="00A21FDF">
        <w:rPr>
          <w:rFonts w:ascii="Times New Roman" w:hAnsi="Times New Roman" w:cs="Times New Roman"/>
          <w:sz w:val="28"/>
          <w:szCs w:val="28"/>
        </w:rPr>
        <w:t>Графики входных и выходных характеристик для схемы с ОЭ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9153CA" w14:textId="6C8D27E5" w:rsidR="00A21FDF" w:rsidRDefault="00A21FDF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</w:t>
      </w:r>
      <w:r w:rsidRPr="00A21FD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 ходе выполнения лабораторной работы была изучена структура, основных параметров и характеристик биполярного транзист</w:t>
      </w:r>
      <w:r w:rsidR="00735506">
        <w:rPr>
          <w:rFonts w:ascii="Times New Roman" w:hAnsi="Times New Roman" w:cs="Times New Roman"/>
          <w:sz w:val="28"/>
          <w:szCs w:val="28"/>
        </w:rPr>
        <w:t xml:space="preserve">ора, сняли и построили графики ВАХ </w:t>
      </w:r>
      <w:r w:rsidR="0073550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35506">
        <w:rPr>
          <w:rFonts w:ascii="Times New Roman" w:hAnsi="Times New Roman" w:cs="Times New Roman"/>
          <w:sz w:val="28"/>
          <w:szCs w:val="28"/>
          <w:vertAlign w:val="subscript"/>
        </w:rPr>
        <w:t>К0</w:t>
      </w:r>
      <w:r w:rsidR="00735506">
        <w:rPr>
          <w:rFonts w:ascii="Times New Roman" w:hAnsi="Times New Roman" w:cs="Times New Roman"/>
          <w:sz w:val="28"/>
          <w:szCs w:val="28"/>
        </w:rPr>
        <w:t>=</w:t>
      </w:r>
      <w:r w:rsidR="00735506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735506" w:rsidRPr="00735506">
        <w:rPr>
          <w:rFonts w:ascii="Times New Roman" w:hAnsi="Times New Roman" w:cs="Times New Roman"/>
          <w:sz w:val="28"/>
          <w:szCs w:val="28"/>
        </w:rPr>
        <w:t>(</w:t>
      </w:r>
      <w:r w:rsidR="00735506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735506" w:rsidRPr="00735506">
        <w:rPr>
          <w:rFonts w:ascii="Times New Roman" w:hAnsi="Times New Roman" w:cs="Times New Roman"/>
          <w:sz w:val="28"/>
          <w:szCs w:val="28"/>
          <w:vertAlign w:val="subscript"/>
        </w:rPr>
        <w:t>БЭ</w:t>
      </w:r>
      <w:r w:rsidR="00735506">
        <w:rPr>
          <w:rFonts w:ascii="Times New Roman" w:hAnsi="Times New Roman" w:cs="Times New Roman"/>
          <w:sz w:val="28"/>
          <w:szCs w:val="28"/>
        </w:rPr>
        <w:t>) .</w:t>
      </w:r>
      <w:r w:rsidR="00735506">
        <w:rPr>
          <w:rFonts w:ascii="Times New Roman" w:hAnsi="Times New Roman" w:cs="Times New Roman"/>
          <w:sz w:val="28"/>
          <w:szCs w:val="28"/>
        </w:rPr>
        <w:tab/>
      </w:r>
    </w:p>
    <w:p w14:paraId="4FD0CEE8" w14:textId="77777777" w:rsidR="00B41292" w:rsidRDefault="00B41292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89E7B64" w14:textId="6BA2EAAF" w:rsidR="00B41292" w:rsidRDefault="00B41292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вопрос.</w:t>
      </w:r>
    </w:p>
    <w:p w14:paraId="2CC7BB9C" w14:textId="64122B4A" w:rsidR="00B41292" w:rsidRDefault="00B41292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Как изменятся характеристики ВАХ если трз нагреть до 60г.Ц</w:t>
      </w:r>
    </w:p>
    <w:p w14:paraId="78BB2FCC" w14:textId="40FD8106" w:rsidR="00B41292" w:rsidRDefault="00B41292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Характеристики смещаются вверх </w:t>
      </w:r>
    </w:p>
    <w:p w14:paraId="584BACB7" w14:textId="77777777" w:rsidR="00B41292" w:rsidRDefault="00B41292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A2DCF6E" w14:textId="1640470C" w:rsidR="00B41292" w:rsidRDefault="00B41292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 Чем определяется минимально возможный входной ток в ВАХ.</w:t>
      </w:r>
    </w:p>
    <w:p w14:paraId="2813AF7E" w14:textId="5D24C830" w:rsidR="00B41292" w:rsidRDefault="00B41292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по другому. С какого минимального напряжения на К. и Б можно считать что тразнистор работает.</w:t>
      </w:r>
    </w:p>
    <w:p w14:paraId="7062BAD2" w14:textId="16A5F01F" w:rsidR="00B41292" w:rsidRPr="00735506" w:rsidRDefault="00B41292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шумов.</w:t>
      </w:r>
      <w:bookmarkStart w:id="1" w:name="_GoBack"/>
      <w:bookmarkEnd w:id="1"/>
    </w:p>
    <w:sectPr w:rsidR="00B41292" w:rsidRPr="00735506" w:rsidSect="0072390D"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A4A6CB" w14:textId="77777777" w:rsidR="00FD3882" w:rsidRDefault="00FD3882" w:rsidP="006C196C">
      <w:pPr>
        <w:spacing w:after="0" w:line="240" w:lineRule="auto"/>
      </w:pPr>
      <w:r>
        <w:separator/>
      </w:r>
    </w:p>
  </w:endnote>
  <w:endnote w:type="continuationSeparator" w:id="0">
    <w:p w14:paraId="46FB8FFD" w14:textId="77777777" w:rsidR="00FD3882" w:rsidRDefault="00FD3882" w:rsidP="006C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76732" w14:textId="5E5FF21C" w:rsidR="0072390D" w:rsidRPr="006C196C" w:rsidRDefault="0072390D" w:rsidP="0072390D">
    <w:pPr>
      <w:jc w:val="center"/>
      <w:rPr>
        <w:rFonts w:ascii="Times New Roman" w:hAnsi="Times New Roman" w:cs="Times New Roman"/>
        <w:sz w:val="28"/>
        <w:szCs w:val="28"/>
      </w:rPr>
    </w:pPr>
    <w:r w:rsidRPr="006C196C">
      <w:rPr>
        <w:rFonts w:ascii="Times New Roman" w:hAnsi="Times New Roman" w:cs="Times New Roman"/>
        <w:sz w:val="28"/>
        <w:szCs w:val="28"/>
      </w:rPr>
      <w:t>Новосибирск 202</w:t>
    </w:r>
    <w:r>
      <w:rPr>
        <w:rFonts w:ascii="Times New Roman" w:hAnsi="Times New Roman" w:cs="Times New Roman"/>
        <w:sz w:val="28"/>
        <w:szCs w:val="28"/>
      </w:rPr>
      <w:t xml:space="preserve">5 </w:t>
    </w:r>
    <w:r w:rsidRPr="006C196C">
      <w:rPr>
        <w:rFonts w:ascii="Times New Roman" w:hAnsi="Times New Roman" w:cs="Times New Roman"/>
        <w:sz w:val="28"/>
        <w:szCs w:val="28"/>
      </w:rPr>
      <w:t>г</w:t>
    </w:r>
    <w:r>
      <w:rPr>
        <w:rFonts w:ascii="Times New Roman" w:hAnsi="Times New Roman" w:cs="Times New Roman"/>
        <w:sz w:val="28"/>
        <w:szCs w:val="28"/>
      </w:rPr>
      <w:t>.</w:t>
    </w:r>
  </w:p>
  <w:p w14:paraId="3C925C9A" w14:textId="77777777" w:rsidR="0072390D" w:rsidRDefault="0072390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1697D" w14:textId="77777777" w:rsidR="00FD3882" w:rsidRDefault="00FD3882" w:rsidP="006C196C">
      <w:pPr>
        <w:spacing w:after="0" w:line="240" w:lineRule="auto"/>
      </w:pPr>
      <w:r>
        <w:separator/>
      </w:r>
    </w:p>
  </w:footnote>
  <w:footnote w:type="continuationSeparator" w:id="0">
    <w:p w14:paraId="00E531B4" w14:textId="77777777" w:rsidR="00FD3882" w:rsidRDefault="00FD3882" w:rsidP="006C1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D5B14"/>
    <w:multiLevelType w:val="multilevel"/>
    <w:tmpl w:val="A5A68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742FBF"/>
    <w:multiLevelType w:val="hybridMultilevel"/>
    <w:tmpl w:val="03D69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F93"/>
    <w:rsid w:val="000404A3"/>
    <w:rsid w:val="0004607A"/>
    <w:rsid w:val="00096B91"/>
    <w:rsid w:val="000A152F"/>
    <w:rsid w:val="000B6F5E"/>
    <w:rsid w:val="00133137"/>
    <w:rsid w:val="001629B5"/>
    <w:rsid w:val="001722D4"/>
    <w:rsid w:val="00175C5B"/>
    <w:rsid w:val="00186585"/>
    <w:rsid w:val="00196ABD"/>
    <w:rsid w:val="00197ADC"/>
    <w:rsid w:val="001A19D2"/>
    <w:rsid w:val="001A2A3F"/>
    <w:rsid w:val="001B04BE"/>
    <w:rsid w:val="001C22AB"/>
    <w:rsid w:val="001D17FE"/>
    <w:rsid w:val="001D1F66"/>
    <w:rsid w:val="001E2400"/>
    <w:rsid w:val="00253858"/>
    <w:rsid w:val="002702B1"/>
    <w:rsid w:val="00271378"/>
    <w:rsid w:val="00280020"/>
    <w:rsid w:val="00287209"/>
    <w:rsid w:val="002B559D"/>
    <w:rsid w:val="002C7FB2"/>
    <w:rsid w:val="002F19B8"/>
    <w:rsid w:val="00301DFC"/>
    <w:rsid w:val="003105BF"/>
    <w:rsid w:val="003433F2"/>
    <w:rsid w:val="003B09AB"/>
    <w:rsid w:val="003B735A"/>
    <w:rsid w:val="003C0815"/>
    <w:rsid w:val="003E62A1"/>
    <w:rsid w:val="003F06EB"/>
    <w:rsid w:val="003F2234"/>
    <w:rsid w:val="003F3B8E"/>
    <w:rsid w:val="003F5A0A"/>
    <w:rsid w:val="003F7496"/>
    <w:rsid w:val="004351D1"/>
    <w:rsid w:val="004438B0"/>
    <w:rsid w:val="004522DD"/>
    <w:rsid w:val="00465C95"/>
    <w:rsid w:val="004807EC"/>
    <w:rsid w:val="00491918"/>
    <w:rsid w:val="004A1118"/>
    <w:rsid w:val="004A255A"/>
    <w:rsid w:val="004B5EEC"/>
    <w:rsid w:val="004D5ED9"/>
    <w:rsid w:val="004E5BD8"/>
    <w:rsid w:val="004F6940"/>
    <w:rsid w:val="00522098"/>
    <w:rsid w:val="0054020E"/>
    <w:rsid w:val="005455A6"/>
    <w:rsid w:val="00546B05"/>
    <w:rsid w:val="00561023"/>
    <w:rsid w:val="00574BEA"/>
    <w:rsid w:val="00575ECA"/>
    <w:rsid w:val="00586425"/>
    <w:rsid w:val="0059362A"/>
    <w:rsid w:val="00596223"/>
    <w:rsid w:val="005D5A82"/>
    <w:rsid w:val="006152B7"/>
    <w:rsid w:val="006164CD"/>
    <w:rsid w:val="0061659C"/>
    <w:rsid w:val="006367F9"/>
    <w:rsid w:val="006736E1"/>
    <w:rsid w:val="00681DD5"/>
    <w:rsid w:val="00685D82"/>
    <w:rsid w:val="006B0913"/>
    <w:rsid w:val="006B1AF0"/>
    <w:rsid w:val="006C196C"/>
    <w:rsid w:val="006D0B02"/>
    <w:rsid w:val="0072390D"/>
    <w:rsid w:val="00725AE7"/>
    <w:rsid w:val="00733EA2"/>
    <w:rsid w:val="00735506"/>
    <w:rsid w:val="00735C97"/>
    <w:rsid w:val="007445EF"/>
    <w:rsid w:val="00790669"/>
    <w:rsid w:val="0079523A"/>
    <w:rsid w:val="00806F14"/>
    <w:rsid w:val="00840338"/>
    <w:rsid w:val="00866621"/>
    <w:rsid w:val="00890330"/>
    <w:rsid w:val="008B011D"/>
    <w:rsid w:val="008B3542"/>
    <w:rsid w:val="008B734F"/>
    <w:rsid w:val="008F0210"/>
    <w:rsid w:val="008F5B6D"/>
    <w:rsid w:val="00900581"/>
    <w:rsid w:val="009134D6"/>
    <w:rsid w:val="00926AA0"/>
    <w:rsid w:val="00941126"/>
    <w:rsid w:val="00942538"/>
    <w:rsid w:val="00961AA5"/>
    <w:rsid w:val="009625BF"/>
    <w:rsid w:val="009657BD"/>
    <w:rsid w:val="00966F69"/>
    <w:rsid w:val="00983660"/>
    <w:rsid w:val="00983E26"/>
    <w:rsid w:val="00997AC0"/>
    <w:rsid w:val="009A1F27"/>
    <w:rsid w:val="009A6C8E"/>
    <w:rsid w:val="009B6558"/>
    <w:rsid w:val="009C3CFA"/>
    <w:rsid w:val="009F7F3D"/>
    <w:rsid w:val="00A0151B"/>
    <w:rsid w:val="00A105C1"/>
    <w:rsid w:val="00A21FDF"/>
    <w:rsid w:val="00A35454"/>
    <w:rsid w:val="00A5351C"/>
    <w:rsid w:val="00B208A2"/>
    <w:rsid w:val="00B363B7"/>
    <w:rsid w:val="00B40327"/>
    <w:rsid w:val="00B41292"/>
    <w:rsid w:val="00B56598"/>
    <w:rsid w:val="00B85259"/>
    <w:rsid w:val="00BA27BB"/>
    <w:rsid w:val="00BE1708"/>
    <w:rsid w:val="00BF4DF5"/>
    <w:rsid w:val="00C21884"/>
    <w:rsid w:val="00C82FAF"/>
    <w:rsid w:val="00CA40D3"/>
    <w:rsid w:val="00CC1630"/>
    <w:rsid w:val="00CE54AF"/>
    <w:rsid w:val="00CE68CF"/>
    <w:rsid w:val="00D113C3"/>
    <w:rsid w:val="00D170CE"/>
    <w:rsid w:val="00D37B06"/>
    <w:rsid w:val="00D64F4E"/>
    <w:rsid w:val="00D92F93"/>
    <w:rsid w:val="00D95D6A"/>
    <w:rsid w:val="00D96E5A"/>
    <w:rsid w:val="00DA5D66"/>
    <w:rsid w:val="00DA7F69"/>
    <w:rsid w:val="00DB47FB"/>
    <w:rsid w:val="00DD16E8"/>
    <w:rsid w:val="00DE7524"/>
    <w:rsid w:val="00DF73A9"/>
    <w:rsid w:val="00E434F4"/>
    <w:rsid w:val="00E46B0A"/>
    <w:rsid w:val="00E63607"/>
    <w:rsid w:val="00E7015A"/>
    <w:rsid w:val="00E716FC"/>
    <w:rsid w:val="00E929D0"/>
    <w:rsid w:val="00E93040"/>
    <w:rsid w:val="00E94B1E"/>
    <w:rsid w:val="00E97BE2"/>
    <w:rsid w:val="00EB3ED5"/>
    <w:rsid w:val="00EE2F13"/>
    <w:rsid w:val="00EF1626"/>
    <w:rsid w:val="00EF344C"/>
    <w:rsid w:val="00F157D9"/>
    <w:rsid w:val="00F168F2"/>
    <w:rsid w:val="00F170DF"/>
    <w:rsid w:val="00F26401"/>
    <w:rsid w:val="00F55C9A"/>
    <w:rsid w:val="00F5637A"/>
    <w:rsid w:val="00F70795"/>
    <w:rsid w:val="00F83F93"/>
    <w:rsid w:val="00F9360C"/>
    <w:rsid w:val="00F93842"/>
    <w:rsid w:val="00FD3882"/>
    <w:rsid w:val="00FE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E6943"/>
  <w15:chartTrackingRefBased/>
  <w15:docId w15:val="{31715117-EC19-4ACB-958D-DCF081BE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4AF"/>
  </w:style>
  <w:style w:type="paragraph" w:styleId="1">
    <w:name w:val="heading 1"/>
    <w:basedOn w:val="a"/>
    <w:next w:val="a"/>
    <w:link w:val="10"/>
    <w:uiPriority w:val="9"/>
    <w:qFormat/>
    <w:rsid w:val="00F83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3F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3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3F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3F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3F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3F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3F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3F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3F9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3F9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3F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3F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3F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3F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3F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8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3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3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3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3F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3F9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3F9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3F9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83F93"/>
    <w:rPr>
      <w:b/>
      <w:bCs/>
      <w:smallCaps/>
      <w:color w:val="0F4761" w:themeColor="accent1" w:themeShade="BF"/>
      <w:spacing w:val="5"/>
    </w:rPr>
  </w:style>
  <w:style w:type="character" w:styleId="ac">
    <w:name w:val="Placeholder Text"/>
    <w:basedOn w:val="a0"/>
    <w:uiPriority w:val="99"/>
    <w:semiHidden/>
    <w:rsid w:val="00997AC0"/>
    <w:rPr>
      <w:color w:val="666666"/>
    </w:rPr>
  </w:style>
  <w:style w:type="table" w:styleId="ad">
    <w:name w:val="Table Grid"/>
    <w:basedOn w:val="a1"/>
    <w:uiPriority w:val="39"/>
    <w:rsid w:val="00983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C196C"/>
  </w:style>
  <w:style w:type="paragraph" w:styleId="af0">
    <w:name w:val="footer"/>
    <w:basedOn w:val="a"/>
    <w:link w:val="af1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C196C"/>
  </w:style>
  <w:style w:type="table" w:styleId="af2">
    <w:name w:val="Grid Table Light"/>
    <w:basedOn w:val="a1"/>
    <w:uiPriority w:val="40"/>
    <w:rsid w:val="00BA27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3">
    <w:name w:val="Hyperlink"/>
    <w:basedOn w:val="a0"/>
    <w:uiPriority w:val="99"/>
    <w:unhideWhenUsed/>
    <w:rsid w:val="0072390D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3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Project\docx\&#1069;&#1083;&#1077;&#1082;&#1090;&#1088;&#1086;&#1085;&#1080;&#1082;&#1072;%20&#1083;&#1072;&#1073;.&#1088;&#1072;&#1073;&#1086;&#1090;&#1072;%20&#8470;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v>ряд 1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Лист1!$A$22:$A$31</c:f>
              <c:numCache>
                <c:formatCode>General</c:formatCode>
                <c:ptCount val="10"/>
                <c:pt idx="0">
                  <c:v>0</c:v>
                </c:pt>
                <c:pt idx="1">
                  <c:v>0.2</c:v>
                </c:pt>
                <c:pt idx="2">
                  <c:v>0.4</c:v>
                </c:pt>
                <c:pt idx="3">
                  <c:v>0.6</c:v>
                </c:pt>
                <c:pt idx="4">
                  <c:v>0.9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  <c:pt idx="9">
                  <c:v>5</c:v>
                </c:pt>
              </c:numCache>
            </c:numRef>
          </c:xVal>
          <c:yVal>
            <c:numRef>
              <c:f>Лист1!$D$3:$D$8</c:f>
              <c:numCache>
                <c:formatCode>General</c:formatCode>
                <c:ptCount val="6"/>
                <c:pt idx="0">
                  <c:v>0</c:v>
                </c:pt>
                <c:pt idx="1">
                  <c:v>0.1</c:v>
                </c:pt>
                <c:pt idx="2">
                  <c:v>0.26</c:v>
                </c:pt>
                <c:pt idx="3">
                  <c:v>0.27</c:v>
                </c:pt>
                <c:pt idx="4">
                  <c:v>0.28000000000000003</c:v>
                </c:pt>
                <c:pt idx="5">
                  <c:v>0.28499999999999998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926C-41EA-8EC5-E2DDFB771C98}"/>
            </c:ext>
          </c:extLst>
        </c:ser>
        <c:ser>
          <c:idx val="1"/>
          <c:order val="1"/>
          <c:tx>
            <c:v>Ряд 2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Лист1!$A$22:$A$31</c:f>
              <c:numCache>
                <c:formatCode>General</c:formatCode>
                <c:ptCount val="10"/>
                <c:pt idx="0">
                  <c:v>0</c:v>
                </c:pt>
                <c:pt idx="1">
                  <c:v>0.2</c:v>
                </c:pt>
                <c:pt idx="2">
                  <c:v>0.4</c:v>
                </c:pt>
                <c:pt idx="3">
                  <c:v>0.6</c:v>
                </c:pt>
                <c:pt idx="4">
                  <c:v>0.9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  <c:pt idx="9">
                  <c:v>5</c:v>
                </c:pt>
              </c:numCache>
            </c:numRef>
          </c:xVal>
          <c:yVal>
            <c:numRef>
              <c:f>Лист1!$D$9:$D$14</c:f>
              <c:numCache>
                <c:formatCode>General</c:formatCode>
                <c:ptCount val="6"/>
                <c:pt idx="0">
                  <c:v>0</c:v>
                </c:pt>
                <c:pt idx="1">
                  <c:v>12</c:v>
                </c:pt>
                <c:pt idx="2">
                  <c:v>12.5</c:v>
                </c:pt>
                <c:pt idx="3">
                  <c:v>12.6</c:v>
                </c:pt>
                <c:pt idx="4">
                  <c:v>12.7</c:v>
                </c:pt>
                <c:pt idx="5">
                  <c:v>12.8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926C-41EA-8EC5-E2DDFB771C98}"/>
            </c:ext>
          </c:extLst>
        </c:ser>
        <c:ser>
          <c:idx val="2"/>
          <c:order val="2"/>
          <c:tx>
            <c:v>ряд 3</c:v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Лист1!$A$22:$A$31</c:f>
              <c:numCache>
                <c:formatCode>General</c:formatCode>
                <c:ptCount val="10"/>
                <c:pt idx="0">
                  <c:v>0</c:v>
                </c:pt>
                <c:pt idx="1">
                  <c:v>0.2</c:v>
                </c:pt>
                <c:pt idx="2">
                  <c:v>0.4</c:v>
                </c:pt>
                <c:pt idx="3">
                  <c:v>0.6</c:v>
                </c:pt>
                <c:pt idx="4">
                  <c:v>0.9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  <c:pt idx="9">
                  <c:v>5</c:v>
                </c:pt>
              </c:numCache>
            </c:numRef>
          </c:xVal>
          <c:yVal>
            <c:numRef>
              <c:f>Лист1!$D$15:$D$20</c:f>
              <c:numCache>
                <c:formatCode>General</c:formatCode>
                <c:ptCount val="6"/>
                <c:pt idx="0">
                  <c:v>0</c:v>
                </c:pt>
                <c:pt idx="1">
                  <c:v>23</c:v>
                </c:pt>
                <c:pt idx="2">
                  <c:v>24</c:v>
                </c:pt>
                <c:pt idx="3">
                  <c:v>25</c:v>
                </c:pt>
                <c:pt idx="4">
                  <c:v>26</c:v>
                </c:pt>
                <c:pt idx="5">
                  <c:v>27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2-926C-41EA-8EC5-E2DDFB771C98}"/>
            </c:ext>
          </c:extLst>
        </c:ser>
        <c:ser>
          <c:idx val="3"/>
          <c:order val="3"/>
          <c:tx>
            <c:v>ряд 4</c:v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Лист1!$A$22:$A$31</c:f>
              <c:numCache>
                <c:formatCode>General</c:formatCode>
                <c:ptCount val="10"/>
                <c:pt idx="0">
                  <c:v>0</c:v>
                </c:pt>
                <c:pt idx="1">
                  <c:v>0.2</c:v>
                </c:pt>
                <c:pt idx="2">
                  <c:v>0.4</c:v>
                </c:pt>
                <c:pt idx="3">
                  <c:v>0.6</c:v>
                </c:pt>
                <c:pt idx="4">
                  <c:v>0.9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  <c:pt idx="9">
                  <c:v>5</c:v>
                </c:pt>
              </c:numCache>
            </c:numRef>
          </c:xVal>
          <c:yVal>
            <c:numRef>
              <c:f>Лист1!$D$21:$D$26</c:f>
              <c:numCache>
                <c:formatCode>General</c:formatCode>
                <c:ptCount val="6"/>
                <c:pt idx="0">
                  <c:v>0</c:v>
                </c:pt>
                <c:pt idx="1">
                  <c:v>15</c:v>
                </c:pt>
                <c:pt idx="2">
                  <c:v>35</c:v>
                </c:pt>
                <c:pt idx="3">
                  <c:v>35</c:v>
                </c:pt>
                <c:pt idx="4">
                  <c:v>35</c:v>
                </c:pt>
                <c:pt idx="5">
                  <c:v>36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3-926C-41EA-8EC5-E2DDFB771C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23046544"/>
        <c:axId val="323047104"/>
      </c:scatterChart>
      <c:valAx>
        <c:axId val="3230465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U</a:t>
                </a:r>
                <a:r>
                  <a:rPr lang="ru-RU"/>
                  <a:t>к,</a:t>
                </a:r>
                <a:r>
                  <a:rPr lang="ru-RU" baseline="0"/>
                  <a:t> В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3047104"/>
        <c:crosses val="autoZero"/>
        <c:crossBetween val="midCat"/>
      </c:valAx>
      <c:valAx>
        <c:axId val="323047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I</a:t>
                </a:r>
                <a:r>
                  <a:rPr lang="ru-RU"/>
                  <a:t>б, мА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304654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3F31B-C8CC-49A0-A0D8-DFB219555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Namzyray Chigzhit</dc:creator>
  <cp:keywords/>
  <dc:description/>
  <cp:lastModifiedBy>Студент</cp:lastModifiedBy>
  <cp:revision>5</cp:revision>
  <dcterms:created xsi:type="dcterms:W3CDTF">2025-02-28T07:21:00Z</dcterms:created>
  <dcterms:modified xsi:type="dcterms:W3CDTF">2025-03-07T08:04:00Z</dcterms:modified>
</cp:coreProperties>
</file>