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BF9" w:rsidRDefault="004B374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333333"/>
          <w:sz w:val="28"/>
          <w:szCs w:val="28"/>
          <w:highlight w:val="white"/>
        </w:rPr>
      </w:pPr>
      <w:r>
        <w:rPr>
          <w:color w:val="333333"/>
          <w:sz w:val="28"/>
          <w:szCs w:val="28"/>
          <w:highlight w:val="white"/>
        </w:rPr>
        <w:t>Федеральное государственное бюджетное образовательное учреждение высшего образования «Сибирский государственный университет телекоммуникаций и информатики»</w:t>
      </w: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333333"/>
          <w:sz w:val="28"/>
          <w:szCs w:val="28"/>
          <w:highlight w:val="white"/>
        </w:rPr>
      </w:pP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496BF9" w:rsidRDefault="004B374D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Кафедра Технической электроники</w:t>
      </w: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496BF9" w:rsidRDefault="004B374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ОТЧЕТ</w:t>
      </w:r>
    </w:p>
    <w:p w:rsidR="00496BF9" w:rsidRDefault="004B374D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По лабораторной работе №</w:t>
      </w:r>
      <w:r>
        <w:rPr>
          <w:b/>
          <w:sz w:val="32"/>
          <w:szCs w:val="32"/>
        </w:rPr>
        <w:t>1</w:t>
      </w: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96BF9" w:rsidRDefault="004B374D">
      <w:pPr>
        <w:pBdr>
          <w:top w:val="nil"/>
          <w:left w:val="nil"/>
          <w:bottom w:val="nil"/>
          <w:right w:val="nil"/>
          <w:between w:val="nil"/>
        </w:pBdr>
        <w:ind w:left="142" w:hanging="142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>Построение ВАХ диода</w:t>
      </w:r>
    </w:p>
    <w:p w:rsidR="00496BF9" w:rsidRDefault="004B374D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По дисциплине: </w:t>
      </w:r>
      <w:r>
        <w:rPr>
          <w:b/>
          <w:color w:val="212529"/>
          <w:sz w:val="28"/>
          <w:szCs w:val="28"/>
        </w:rPr>
        <w:t>Электроника</w:t>
      </w:r>
    </w:p>
    <w:p w:rsidR="00496BF9" w:rsidRDefault="004B374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</w:t>
      </w: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2"/>
          <w:szCs w:val="32"/>
        </w:rPr>
      </w:pPr>
    </w:p>
    <w:p w:rsidR="00496BF9" w:rsidRDefault="004B374D">
      <w:pPr>
        <w:pBdr>
          <w:top w:val="nil"/>
          <w:left w:val="nil"/>
          <w:bottom w:val="nil"/>
          <w:right w:val="nil"/>
          <w:between w:val="nil"/>
        </w:pBdr>
        <w:ind w:firstLine="4678"/>
        <w:jc w:val="righ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Выполнил (а)</w:t>
      </w:r>
      <w:r>
        <w:rPr>
          <w:color w:val="000000"/>
          <w:sz w:val="28"/>
          <w:szCs w:val="28"/>
        </w:rPr>
        <w:t xml:space="preserve">: </w:t>
      </w:r>
    </w:p>
    <w:p w:rsidR="00496BF9" w:rsidRDefault="004026FC">
      <w:pPr>
        <w:pBdr>
          <w:top w:val="nil"/>
          <w:left w:val="nil"/>
          <w:bottom w:val="nil"/>
          <w:right w:val="nil"/>
          <w:between w:val="nil"/>
        </w:pBdr>
        <w:ind w:firstLine="467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студент </w:t>
      </w:r>
      <w:proofErr w:type="spellStart"/>
      <w:r>
        <w:rPr>
          <w:sz w:val="28"/>
          <w:szCs w:val="28"/>
        </w:rPr>
        <w:t>Пужак</w:t>
      </w:r>
      <w:proofErr w:type="spellEnd"/>
      <w:r>
        <w:rPr>
          <w:sz w:val="28"/>
          <w:szCs w:val="28"/>
        </w:rPr>
        <w:t xml:space="preserve"> Константин Валерьевич</w:t>
      </w: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ind w:firstLine="4678"/>
        <w:jc w:val="right"/>
        <w:rPr>
          <w:color w:val="000000"/>
          <w:sz w:val="28"/>
          <w:szCs w:val="28"/>
        </w:rPr>
      </w:pPr>
    </w:p>
    <w:p w:rsidR="00496BF9" w:rsidRDefault="004B374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Группа</w:t>
      </w:r>
      <w:r>
        <w:rPr>
          <w:sz w:val="28"/>
          <w:szCs w:val="28"/>
        </w:rPr>
        <w:t xml:space="preserve">: ТРА-311 </w:t>
      </w:r>
    </w:p>
    <w:p w:rsidR="00496BF9" w:rsidRDefault="004B374D" w:rsidP="00E3002A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96BF9" w:rsidRDefault="004B374D">
      <w:pPr>
        <w:pBdr>
          <w:top w:val="nil"/>
          <w:left w:val="nil"/>
          <w:bottom w:val="nil"/>
          <w:right w:val="nil"/>
          <w:between w:val="nil"/>
        </w:pBdr>
        <w:ind w:firstLine="4678"/>
        <w:jc w:val="righ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Дата выполнения работы</w:t>
      </w:r>
    </w:p>
    <w:p w:rsidR="00496BF9" w:rsidRDefault="00E3002A">
      <w:pPr>
        <w:pBdr>
          <w:top w:val="nil"/>
          <w:left w:val="nil"/>
          <w:bottom w:val="nil"/>
          <w:right w:val="nil"/>
          <w:between w:val="nil"/>
        </w:pBdr>
        <w:ind w:firstLine="467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21.02.2025</w:t>
      </w: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8"/>
          <w:szCs w:val="28"/>
        </w:rPr>
      </w:pPr>
    </w:p>
    <w:p w:rsidR="00496BF9" w:rsidRPr="00FD2F14" w:rsidRDefault="00FD2F14" w:rsidP="00FD2F14">
      <w:pPr>
        <w:ind w:firstLine="4678"/>
        <w:jc w:val="right"/>
        <w:rPr>
          <w:b/>
          <w:sz w:val="28"/>
        </w:rPr>
      </w:pPr>
      <w:r w:rsidRPr="00CA13A1">
        <w:rPr>
          <w:b/>
          <w:sz w:val="28"/>
        </w:rPr>
        <w:t>Проверил:</w:t>
      </w:r>
      <w:r>
        <w:rPr>
          <w:b/>
          <w:sz w:val="28"/>
        </w:rPr>
        <w:t xml:space="preserve"> </w:t>
      </w:r>
      <w:proofErr w:type="spellStart"/>
      <w:r w:rsidRPr="00CA13A1">
        <w:rPr>
          <w:sz w:val="28"/>
        </w:rPr>
        <w:t>Шабронов</w:t>
      </w:r>
      <w:proofErr w:type="spellEnd"/>
      <w:r w:rsidRPr="00CA13A1">
        <w:rPr>
          <w:sz w:val="28"/>
        </w:rPr>
        <w:t xml:space="preserve"> А.А.</w:t>
      </w:r>
    </w:p>
    <w:p w:rsidR="00E3002A" w:rsidRDefault="00E3002A">
      <w:pPr>
        <w:pBdr>
          <w:top w:val="nil"/>
          <w:left w:val="nil"/>
          <w:bottom w:val="nil"/>
          <w:right w:val="nil"/>
          <w:between w:val="nil"/>
        </w:pBdr>
        <w:ind w:firstLine="3686"/>
        <w:jc w:val="right"/>
        <w:rPr>
          <w:b/>
          <w:color w:val="000000"/>
          <w:sz w:val="28"/>
          <w:szCs w:val="28"/>
        </w:rPr>
      </w:pPr>
    </w:p>
    <w:p w:rsidR="00E3002A" w:rsidRDefault="00E3002A">
      <w:pPr>
        <w:pBdr>
          <w:top w:val="nil"/>
          <w:left w:val="nil"/>
          <w:bottom w:val="nil"/>
          <w:right w:val="nil"/>
          <w:between w:val="nil"/>
        </w:pBdr>
        <w:ind w:firstLine="3686"/>
        <w:jc w:val="right"/>
        <w:rPr>
          <w:b/>
          <w:color w:val="000000"/>
          <w:sz w:val="28"/>
          <w:szCs w:val="28"/>
        </w:rPr>
      </w:pPr>
    </w:p>
    <w:p w:rsidR="00E3002A" w:rsidRDefault="00E3002A">
      <w:pPr>
        <w:pBdr>
          <w:top w:val="nil"/>
          <w:left w:val="nil"/>
          <w:bottom w:val="nil"/>
          <w:right w:val="nil"/>
          <w:between w:val="nil"/>
        </w:pBdr>
        <w:ind w:firstLine="3686"/>
        <w:jc w:val="right"/>
        <w:rPr>
          <w:b/>
          <w:color w:val="000000"/>
          <w:sz w:val="28"/>
          <w:szCs w:val="28"/>
        </w:rPr>
      </w:pPr>
    </w:p>
    <w:p w:rsidR="00E3002A" w:rsidRDefault="00E3002A">
      <w:pPr>
        <w:pBdr>
          <w:top w:val="nil"/>
          <w:left w:val="nil"/>
          <w:bottom w:val="nil"/>
          <w:right w:val="nil"/>
          <w:between w:val="nil"/>
        </w:pBdr>
        <w:ind w:firstLine="3686"/>
        <w:jc w:val="right"/>
        <w:rPr>
          <w:b/>
          <w:color w:val="000000"/>
          <w:sz w:val="28"/>
          <w:szCs w:val="28"/>
        </w:rPr>
      </w:pPr>
    </w:p>
    <w:p w:rsidR="00E3002A" w:rsidRDefault="00E3002A">
      <w:pPr>
        <w:pBdr>
          <w:top w:val="nil"/>
          <w:left w:val="nil"/>
          <w:bottom w:val="nil"/>
          <w:right w:val="nil"/>
          <w:between w:val="nil"/>
        </w:pBdr>
        <w:ind w:firstLine="3686"/>
        <w:jc w:val="right"/>
        <w:rPr>
          <w:b/>
          <w:color w:val="000000"/>
          <w:sz w:val="28"/>
          <w:szCs w:val="28"/>
        </w:rPr>
      </w:pPr>
    </w:p>
    <w:p w:rsidR="00E3002A" w:rsidRDefault="00E3002A">
      <w:pPr>
        <w:pBdr>
          <w:top w:val="nil"/>
          <w:left w:val="nil"/>
          <w:bottom w:val="nil"/>
          <w:right w:val="nil"/>
          <w:between w:val="nil"/>
        </w:pBdr>
        <w:ind w:firstLine="3686"/>
        <w:jc w:val="right"/>
        <w:rPr>
          <w:b/>
          <w:color w:val="000000"/>
          <w:sz w:val="28"/>
          <w:szCs w:val="28"/>
        </w:rPr>
      </w:pPr>
    </w:p>
    <w:p w:rsidR="00E3002A" w:rsidRDefault="00E3002A">
      <w:pPr>
        <w:pBdr>
          <w:top w:val="nil"/>
          <w:left w:val="nil"/>
          <w:bottom w:val="nil"/>
          <w:right w:val="nil"/>
          <w:between w:val="nil"/>
        </w:pBdr>
        <w:ind w:firstLine="3686"/>
        <w:jc w:val="right"/>
        <w:rPr>
          <w:b/>
          <w:color w:val="000000"/>
          <w:sz w:val="28"/>
          <w:szCs w:val="28"/>
        </w:rPr>
      </w:pPr>
    </w:p>
    <w:p w:rsidR="00E3002A" w:rsidRDefault="00E3002A">
      <w:pPr>
        <w:pBdr>
          <w:top w:val="nil"/>
          <w:left w:val="nil"/>
          <w:bottom w:val="nil"/>
          <w:right w:val="nil"/>
          <w:between w:val="nil"/>
        </w:pBdr>
        <w:ind w:firstLine="3686"/>
        <w:jc w:val="right"/>
        <w:rPr>
          <w:b/>
          <w:color w:val="000000"/>
          <w:sz w:val="28"/>
          <w:szCs w:val="28"/>
        </w:rPr>
      </w:pPr>
    </w:p>
    <w:p w:rsidR="00E3002A" w:rsidRDefault="00E3002A">
      <w:pPr>
        <w:pBdr>
          <w:top w:val="nil"/>
          <w:left w:val="nil"/>
          <w:bottom w:val="nil"/>
          <w:right w:val="nil"/>
          <w:between w:val="nil"/>
        </w:pBdr>
        <w:ind w:firstLine="3686"/>
        <w:jc w:val="right"/>
        <w:rPr>
          <w:b/>
          <w:color w:val="000000"/>
          <w:sz w:val="28"/>
          <w:szCs w:val="28"/>
        </w:rPr>
      </w:pPr>
    </w:p>
    <w:p w:rsidR="00E3002A" w:rsidRDefault="00E3002A">
      <w:pPr>
        <w:pBdr>
          <w:top w:val="nil"/>
          <w:left w:val="nil"/>
          <w:bottom w:val="nil"/>
          <w:right w:val="nil"/>
          <w:between w:val="nil"/>
        </w:pBdr>
        <w:ind w:firstLine="3686"/>
        <w:jc w:val="right"/>
        <w:rPr>
          <w:b/>
          <w:color w:val="000000"/>
          <w:sz w:val="28"/>
          <w:szCs w:val="28"/>
        </w:rPr>
      </w:pPr>
    </w:p>
    <w:p w:rsidR="00E3002A" w:rsidRDefault="00E3002A">
      <w:pPr>
        <w:pBdr>
          <w:top w:val="nil"/>
          <w:left w:val="nil"/>
          <w:bottom w:val="nil"/>
          <w:right w:val="nil"/>
          <w:between w:val="nil"/>
        </w:pBdr>
        <w:ind w:firstLine="3686"/>
        <w:jc w:val="right"/>
        <w:rPr>
          <w:b/>
          <w:color w:val="000000"/>
          <w:sz w:val="28"/>
          <w:szCs w:val="28"/>
        </w:rPr>
      </w:pPr>
    </w:p>
    <w:p w:rsidR="00E3002A" w:rsidRDefault="00E3002A">
      <w:pPr>
        <w:pBdr>
          <w:top w:val="nil"/>
          <w:left w:val="nil"/>
          <w:bottom w:val="nil"/>
          <w:right w:val="nil"/>
          <w:between w:val="nil"/>
        </w:pBdr>
        <w:ind w:firstLine="3686"/>
        <w:jc w:val="right"/>
        <w:rPr>
          <w:color w:val="000000"/>
          <w:sz w:val="28"/>
          <w:szCs w:val="28"/>
        </w:rPr>
      </w:pP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ind w:firstLine="3686"/>
        <w:jc w:val="center"/>
        <w:rPr>
          <w:color w:val="000000"/>
          <w:sz w:val="28"/>
          <w:szCs w:val="28"/>
        </w:rPr>
      </w:pP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496BF9" w:rsidRDefault="004B374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Новосибирск, 20</w:t>
      </w:r>
      <w:r>
        <w:rPr>
          <w:sz w:val="28"/>
          <w:szCs w:val="28"/>
        </w:rPr>
        <w:t>25</w:t>
      </w:r>
      <w:r>
        <w:rPr>
          <w:color w:val="000000"/>
          <w:sz w:val="28"/>
          <w:szCs w:val="28"/>
        </w:rPr>
        <w:t xml:space="preserve"> г</w:t>
      </w: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8"/>
          <w:szCs w:val="28"/>
        </w:rPr>
      </w:pP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8"/>
          <w:szCs w:val="28"/>
        </w:rPr>
      </w:pPr>
    </w:p>
    <w:p w:rsidR="00496BF9" w:rsidRDefault="004B374D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Цель работы</w:t>
      </w: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8"/>
          <w:szCs w:val="28"/>
        </w:rPr>
      </w:pPr>
    </w:p>
    <w:p w:rsidR="00496BF9" w:rsidRDefault="004B374D">
      <w:pPr>
        <w:pBdr>
          <w:top w:val="nil"/>
          <w:left w:val="nil"/>
          <w:bottom w:val="nil"/>
          <w:right w:val="nil"/>
          <w:between w:val="nil"/>
        </w:pBdr>
        <w:ind w:left="180" w:firstLine="52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Изучить устройство полупроводникового диода, физические процессы, происходящие в нем, характеристики, параметры, а также типы и применение полупроводниковых диодов.</w:t>
      </w: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ind w:left="180" w:firstLine="528"/>
        <w:rPr>
          <w:color w:val="000000"/>
          <w:sz w:val="28"/>
          <w:szCs w:val="28"/>
        </w:rPr>
      </w:pPr>
    </w:p>
    <w:p w:rsidR="00496BF9" w:rsidRDefault="004B374D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Исследов</w:t>
      </w:r>
      <w:r w:rsidR="00242030">
        <w:rPr>
          <w:b/>
          <w:color w:val="000000"/>
          <w:sz w:val="28"/>
          <w:szCs w:val="28"/>
        </w:rPr>
        <w:t>ания проводились на вставке № 1</w:t>
      </w:r>
    </w:p>
    <w:p w:rsidR="00496BF9" w:rsidRDefault="004B374D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Исследование диодов при прямом включении</w:t>
      </w:r>
    </w:p>
    <w:p w:rsidR="00496BF9" w:rsidRDefault="004B374D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114300" distR="114300">
            <wp:extent cx="3362960" cy="1209675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2960" cy="1209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96BF9" w:rsidRDefault="004B374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Рис. 1. Схема для исследования </w:t>
      </w:r>
      <w:proofErr w:type="gramStart"/>
      <w:r>
        <w:rPr>
          <w:color w:val="000000"/>
          <w:sz w:val="28"/>
          <w:szCs w:val="28"/>
        </w:rPr>
        <w:t>вольт-амперных</w:t>
      </w:r>
      <w:proofErr w:type="gramEnd"/>
      <w:r>
        <w:rPr>
          <w:color w:val="000000"/>
          <w:sz w:val="28"/>
          <w:szCs w:val="28"/>
        </w:rPr>
        <w:t xml:space="preserve"> характеристик диодов </w:t>
      </w:r>
    </w:p>
    <w:p w:rsidR="00496BF9" w:rsidRDefault="004B374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прямом включении</w:t>
      </w:r>
    </w:p>
    <w:p w:rsidR="00496BF9" w:rsidRDefault="004B374D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Таблица  1</w:t>
      </w:r>
      <w:proofErr w:type="gramEnd"/>
      <w:r>
        <w:rPr>
          <w:color w:val="000000"/>
          <w:sz w:val="28"/>
          <w:szCs w:val="28"/>
        </w:rPr>
        <w:t>а. Диод  VD1</w:t>
      </w: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8"/>
          <w:szCs w:val="28"/>
        </w:rPr>
      </w:pPr>
    </w:p>
    <w:tbl>
      <w:tblPr>
        <w:tblStyle w:val="a5"/>
        <w:tblW w:w="74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85"/>
        <w:gridCol w:w="900"/>
        <w:gridCol w:w="900"/>
        <w:gridCol w:w="900"/>
        <w:gridCol w:w="900"/>
        <w:gridCol w:w="900"/>
        <w:gridCol w:w="900"/>
        <w:gridCol w:w="900"/>
      </w:tblGrid>
      <w:tr w:rsidR="00496BF9">
        <w:trPr>
          <w:trHeight w:val="285"/>
        </w:trPr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Uпр</w:t>
            </w:r>
            <w:proofErr w:type="spellEnd"/>
            <w:r>
              <w:rPr>
                <w:sz w:val="28"/>
                <w:szCs w:val="28"/>
              </w:rPr>
              <w:t>, 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0,66</w:t>
            </w:r>
          </w:p>
        </w:tc>
      </w:tr>
      <w:tr w:rsidR="00496BF9">
        <w:trPr>
          <w:trHeight w:val="285"/>
        </w:trPr>
        <w:tc>
          <w:tcPr>
            <w:tcW w:w="11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Iпр</w:t>
            </w:r>
            <w:proofErr w:type="spellEnd"/>
            <w:r>
              <w:rPr>
                <w:sz w:val="28"/>
                <w:szCs w:val="28"/>
              </w:rPr>
              <w:t>, мА</w:t>
            </w:r>
          </w:p>
        </w:tc>
        <w:tc>
          <w:tcPr>
            <w:tcW w:w="9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9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9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9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</w:tbl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8"/>
          <w:szCs w:val="28"/>
        </w:rPr>
      </w:pPr>
    </w:p>
    <w:p w:rsidR="00496BF9" w:rsidRDefault="004B374D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Таблица  1</w:t>
      </w:r>
      <w:proofErr w:type="gramEnd"/>
      <w:r>
        <w:rPr>
          <w:color w:val="000000"/>
          <w:sz w:val="28"/>
          <w:szCs w:val="28"/>
        </w:rPr>
        <w:t>б. Диод  VD2</w:t>
      </w: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8"/>
          <w:szCs w:val="28"/>
        </w:rPr>
      </w:pPr>
    </w:p>
    <w:tbl>
      <w:tblPr>
        <w:tblStyle w:val="a6"/>
        <w:tblW w:w="74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85"/>
        <w:gridCol w:w="900"/>
        <w:gridCol w:w="900"/>
        <w:gridCol w:w="900"/>
        <w:gridCol w:w="900"/>
        <w:gridCol w:w="900"/>
        <w:gridCol w:w="900"/>
        <w:gridCol w:w="900"/>
      </w:tblGrid>
      <w:tr w:rsidR="00496BF9">
        <w:trPr>
          <w:trHeight w:val="285"/>
        </w:trPr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Uпр</w:t>
            </w:r>
            <w:proofErr w:type="spellEnd"/>
            <w:r>
              <w:rPr>
                <w:sz w:val="28"/>
                <w:szCs w:val="28"/>
              </w:rPr>
              <w:t>, 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</w:tr>
      <w:tr w:rsidR="00496BF9">
        <w:trPr>
          <w:trHeight w:val="285"/>
        </w:trPr>
        <w:tc>
          <w:tcPr>
            <w:tcW w:w="11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Iпр</w:t>
            </w:r>
            <w:proofErr w:type="spellEnd"/>
            <w:r>
              <w:rPr>
                <w:sz w:val="28"/>
                <w:szCs w:val="28"/>
              </w:rPr>
              <w:t>, мА</w:t>
            </w:r>
          </w:p>
        </w:tc>
        <w:tc>
          <w:tcPr>
            <w:tcW w:w="9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8"/>
          <w:szCs w:val="28"/>
        </w:rPr>
      </w:pPr>
    </w:p>
    <w:p w:rsidR="00496BF9" w:rsidRDefault="004B374D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1в. Диод VD3</w:t>
      </w: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8"/>
          <w:szCs w:val="28"/>
        </w:rPr>
      </w:pPr>
    </w:p>
    <w:tbl>
      <w:tblPr>
        <w:tblStyle w:val="a7"/>
        <w:tblW w:w="74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85"/>
        <w:gridCol w:w="900"/>
        <w:gridCol w:w="900"/>
        <w:gridCol w:w="900"/>
        <w:gridCol w:w="900"/>
        <w:gridCol w:w="900"/>
        <w:gridCol w:w="900"/>
        <w:gridCol w:w="900"/>
      </w:tblGrid>
      <w:tr w:rsidR="00496BF9">
        <w:trPr>
          <w:trHeight w:val="285"/>
        </w:trPr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Uпр</w:t>
            </w:r>
            <w:proofErr w:type="spellEnd"/>
            <w:r>
              <w:rPr>
                <w:sz w:val="28"/>
                <w:szCs w:val="28"/>
              </w:rPr>
              <w:t>, 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</w:tr>
      <w:tr w:rsidR="00496BF9">
        <w:trPr>
          <w:trHeight w:val="285"/>
        </w:trPr>
        <w:tc>
          <w:tcPr>
            <w:tcW w:w="11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Iпр</w:t>
            </w:r>
            <w:proofErr w:type="spellEnd"/>
            <w:r>
              <w:rPr>
                <w:sz w:val="28"/>
                <w:szCs w:val="28"/>
              </w:rPr>
              <w:t>, мА</w:t>
            </w:r>
          </w:p>
        </w:tc>
        <w:tc>
          <w:tcPr>
            <w:tcW w:w="9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96BF9" w:rsidRDefault="004B374D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8"/>
          <w:szCs w:val="28"/>
        </w:rPr>
      </w:pP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8"/>
          <w:szCs w:val="28"/>
        </w:rPr>
      </w:pP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8"/>
          <w:szCs w:val="28"/>
        </w:rPr>
      </w:pPr>
    </w:p>
    <w:p w:rsidR="00496BF9" w:rsidRDefault="004B374D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114300" distB="114300" distL="114300" distR="114300">
            <wp:extent cx="5772150" cy="5381625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5381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96BF9" w:rsidRDefault="004B374D">
      <w:pPr>
        <w:pBdr>
          <w:top w:val="nil"/>
          <w:left w:val="nil"/>
          <w:bottom w:val="nil"/>
          <w:right w:val="nil"/>
          <w:between w:val="nil"/>
        </w:pBdr>
        <w:ind w:left="70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Рисунок 1 - </w:t>
      </w:r>
      <w:r>
        <w:rPr>
          <w:color w:val="000000"/>
          <w:sz w:val="28"/>
          <w:szCs w:val="28"/>
        </w:rPr>
        <w:t xml:space="preserve">ВАХ диодов при прямом включении: </w:t>
      </w:r>
      <w:r>
        <w:rPr>
          <w:sz w:val="28"/>
          <w:szCs w:val="28"/>
        </w:rPr>
        <w:t xml:space="preserve">VD1 - Германиевый, VD2 - Кремневый, VD3 </w:t>
      </w:r>
      <w:r w:rsidR="00CF253A">
        <w:rPr>
          <w:sz w:val="28"/>
          <w:szCs w:val="28"/>
        </w:rPr>
        <w:t>–</w:t>
      </w:r>
      <w:r>
        <w:rPr>
          <w:sz w:val="28"/>
          <w:szCs w:val="28"/>
        </w:rPr>
        <w:t xml:space="preserve"> Арсенид-</w:t>
      </w:r>
      <w:r w:rsidR="00E3002A">
        <w:rPr>
          <w:sz w:val="28"/>
          <w:szCs w:val="28"/>
        </w:rPr>
        <w:t>Галлиевый</w:t>
      </w:r>
      <w:r w:rsidR="00CF253A">
        <w:rPr>
          <w:sz w:val="28"/>
          <w:szCs w:val="28"/>
        </w:rPr>
        <w:t xml:space="preserve"> светодиод</w:t>
      </w: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496BF9" w:rsidRDefault="00E3002A" w:rsidP="00E3002A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Выводы: </w:t>
      </w:r>
      <w:r>
        <w:rPr>
          <w:sz w:val="28"/>
          <w:szCs w:val="28"/>
        </w:rPr>
        <w:t>Изучил</w:t>
      </w:r>
      <w:r w:rsidRPr="001C4654">
        <w:rPr>
          <w:sz w:val="28"/>
          <w:szCs w:val="28"/>
        </w:rPr>
        <w:t xml:space="preserve"> устройство п</w:t>
      </w:r>
      <w:r w:rsidR="00CF253A">
        <w:rPr>
          <w:sz w:val="28"/>
          <w:szCs w:val="28"/>
        </w:rPr>
        <w:t>олупроводникового</w:t>
      </w:r>
      <w:r>
        <w:rPr>
          <w:sz w:val="28"/>
          <w:szCs w:val="28"/>
        </w:rPr>
        <w:t xml:space="preserve"> диода, увидели прямую зависимость силы тока от напряжения в диодах, характеристики диода из кремния и светодиода, анализируя графики при схожей силе тока происходит увеличение напряжения на </w:t>
      </w:r>
      <w:r w:rsidR="004B374D">
        <w:rPr>
          <w:sz w:val="28"/>
          <w:szCs w:val="28"/>
        </w:rPr>
        <w:t>арсенид-</w:t>
      </w:r>
      <w:r w:rsidR="00CF253A">
        <w:rPr>
          <w:sz w:val="28"/>
          <w:szCs w:val="28"/>
        </w:rPr>
        <w:t>га</w:t>
      </w:r>
      <w:r>
        <w:rPr>
          <w:sz w:val="28"/>
          <w:szCs w:val="28"/>
        </w:rPr>
        <w:t xml:space="preserve">ллиевом </w:t>
      </w:r>
      <w:r w:rsidR="00CF253A">
        <w:rPr>
          <w:sz w:val="28"/>
          <w:szCs w:val="28"/>
        </w:rPr>
        <w:t>светодиоде</w:t>
      </w:r>
      <w:r>
        <w:rPr>
          <w:sz w:val="28"/>
          <w:szCs w:val="28"/>
        </w:rPr>
        <w:t xml:space="preserve">. Диод из Германия имеет ток включения 0.25 мА и сила тока больше всего по сравнению с остальными графиками, в то время как у диода из Кремния ток включения 0.1мА, светодиод имеет ток включения 0.1 мА, из-за низкой точность оборудования </w:t>
      </w:r>
      <w:r>
        <w:rPr>
          <w:color w:val="000000"/>
          <w:sz w:val="28"/>
          <w:szCs w:val="28"/>
        </w:rPr>
        <w:t>графики получились не идеальными</w:t>
      </w:r>
      <w:r w:rsidR="00CF253A">
        <w:rPr>
          <w:color w:val="000000"/>
          <w:sz w:val="28"/>
          <w:szCs w:val="28"/>
        </w:rPr>
        <w:t>.</w:t>
      </w:r>
      <w:bookmarkStart w:id="0" w:name="_GoBack"/>
      <w:bookmarkEnd w:id="0"/>
    </w:p>
    <w:p w:rsidR="00242030" w:rsidRDefault="00242030" w:rsidP="00E3002A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  <w:sz w:val="28"/>
          <w:szCs w:val="28"/>
        </w:rPr>
      </w:pPr>
    </w:p>
    <w:p w:rsidR="00496BF9" w:rsidRDefault="00496BF9">
      <w:pPr>
        <w:pBdr>
          <w:top w:val="nil"/>
          <w:left w:val="nil"/>
          <w:bottom w:val="nil"/>
          <w:right w:val="nil"/>
          <w:between w:val="nil"/>
        </w:pBdr>
        <w:ind w:left="1069"/>
        <w:rPr>
          <w:color w:val="000000"/>
          <w:sz w:val="28"/>
          <w:szCs w:val="28"/>
        </w:rPr>
      </w:pPr>
    </w:p>
    <w:sectPr w:rsidR="00496BF9">
      <w:footerReference w:type="even" r:id="rId8"/>
      <w:footerReference w:type="default" r:id="rId9"/>
      <w:pgSz w:w="11906" w:h="16838"/>
      <w:pgMar w:top="1134" w:right="1286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647" w:rsidRDefault="001C7647">
      <w:r>
        <w:separator/>
      </w:r>
    </w:p>
  </w:endnote>
  <w:endnote w:type="continuationSeparator" w:id="0">
    <w:p w:rsidR="001C7647" w:rsidRDefault="001C7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BF9" w:rsidRDefault="004B37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496BF9" w:rsidRDefault="00496BF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BF9" w:rsidRDefault="004B37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242030">
      <w:rPr>
        <w:noProof/>
        <w:color w:val="000000"/>
        <w:sz w:val="24"/>
        <w:szCs w:val="24"/>
      </w:rPr>
      <w:t>3</w:t>
    </w:r>
    <w:r>
      <w:rPr>
        <w:color w:val="000000"/>
        <w:sz w:val="24"/>
        <w:szCs w:val="24"/>
      </w:rPr>
      <w:fldChar w:fldCharType="end"/>
    </w:r>
  </w:p>
  <w:p w:rsidR="00496BF9" w:rsidRDefault="00496BF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647" w:rsidRDefault="001C7647">
      <w:r>
        <w:separator/>
      </w:r>
    </w:p>
  </w:footnote>
  <w:footnote w:type="continuationSeparator" w:id="0">
    <w:p w:rsidR="001C7647" w:rsidRDefault="001C76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BF9"/>
    <w:rsid w:val="00017641"/>
    <w:rsid w:val="001C7647"/>
    <w:rsid w:val="00242030"/>
    <w:rsid w:val="004026FC"/>
    <w:rsid w:val="00496BF9"/>
    <w:rsid w:val="004B374D"/>
    <w:rsid w:val="00CF253A"/>
    <w:rsid w:val="00E3002A"/>
    <w:rsid w:val="00F05D1E"/>
    <w:rsid w:val="00FD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5C50B5-4DF5-4CAE-A4FB-E3475E1E2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Кафедра технической электроники СибГУТИ</Company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Студент</cp:lastModifiedBy>
  <cp:revision>8</cp:revision>
  <dcterms:created xsi:type="dcterms:W3CDTF">2025-02-21T07:03:00Z</dcterms:created>
  <dcterms:modified xsi:type="dcterms:W3CDTF">2025-02-21T07:57:00Z</dcterms:modified>
</cp:coreProperties>
</file>