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9B" w:rsidRPr="001E36F1" w:rsidRDefault="00984946" w:rsidP="002613E5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Практическая</w:t>
      </w:r>
      <w:r w:rsidR="00A6329B" w:rsidRPr="00C51169">
        <w:rPr>
          <w:sz w:val="24"/>
          <w:szCs w:val="24"/>
        </w:rPr>
        <w:t xml:space="preserve"> работа № </w:t>
      </w:r>
      <w:r>
        <w:rPr>
          <w:sz w:val="24"/>
          <w:szCs w:val="24"/>
        </w:rPr>
        <w:t>1</w:t>
      </w:r>
    </w:p>
    <w:p w:rsidR="00984946" w:rsidRDefault="00984946" w:rsidP="002613E5">
      <w:pPr>
        <w:widowControl w:val="0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ОПРЕДЕЛЕНИЕ ПОКАЗАТЕЛЕЙ РАБОТЫ УСИЛИТЕЛЯ </w:t>
      </w:r>
    </w:p>
    <w:p w:rsidR="00A6329B" w:rsidRPr="00C51169" w:rsidRDefault="00984946" w:rsidP="002613E5">
      <w:pPr>
        <w:widowControl w:val="0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СТРУКТУРЕ ТИПА "ЧЕРНЫЙ ЯЩИК"</w:t>
      </w:r>
      <w:r w:rsidR="00A6329B" w:rsidRPr="00C51169">
        <w:rPr>
          <w:b/>
          <w:sz w:val="24"/>
          <w:szCs w:val="24"/>
        </w:rPr>
        <w:t xml:space="preserve"> </w:t>
      </w:r>
    </w:p>
    <w:p w:rsidR="00A819F0" w:rsidRPr="00C51169" w:rsidRDefault="00A819F0" w:rsidP="002613E5">
      <w:pPr>
        <w:widowControl w:val="0"/>
        <w:ind w:left="-567" w:firstLine="567"/>
        <w:outlineLvl w:val="0"/>
        <w:rPr>
          <w:sz w:val="24"/>
          <w:szCs w:val="24"/>
        </w:rPr>
      </w:pPr>
      <w:r w:rsidRPr="00C51169">
        <w:rPr>
          <w:b/>
          <w:sz w:val="24"/>
          <w:szCs w:val="24"/>
          <w:u w:val="single"/>
        </w:rPr>
        <w:t>1. Цель работы</w:t>
      </w:r>
      <w:r w:rsidRPr="00C51169">
        <w:rPr>
          <w:sz w:val="24"/>
          <w:szCs w:val="24"/>
        </w:rPr>
        <w:t>.</w:t>
      </w:r>
    </w:p>
    <w:p w:rsidR="00F95971" w:rsidRDefault="00F95971" w:rsidP="002613E5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Определение </w:t>
      </w:r>
      <w:r w:rsidR="00DE3C7C">
        <w:rPr>
          <w:sz w:val="24"/>
          <w:szCs w:val="24"/>
        </w:rPr>
        <w:t>параметров источника сигнала:</w:t>
      </w:r>
    </w:p>
    <w:p w:rsidR="00DE3C7C" w:rsidRDefault="00DE3C7C" w:rsidP="005026A5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внутреннее сопротивление,</w:t>
      </w:r>
    </w:p>
    <w:p w:rsidR="00DE3C7C" w:rsidRDefault="00DE3C7C" w:rsidP="005026A5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напряжение в режиме ХХ,</w:t>
      </w:r>
    </w:p>
    <w:p w:rsidR="00DE3C7C" w:rsidRDefault="00DE3C7C" w:rsidP="005026A5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ток в режиме КЗ.</w:t>
      </w:r>
    </w:p>
    <w:p w:rsidR="00F95971" w:rsidRDefault="00984946" w:rsidP="002613E5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Определение показателей</w:t>
      </w:r>
      <w:r w:rsidR="00F95971">
        <w:rPr>
          <w:sz w:val="24"/>
          <w:szCs w:val="24"/>
        </w:rPr>
        <w:t xml:space="preserve"> основных показателей</w:t>
      </w:r>
      <w:r>
        <w:rPr>
          <w:sz w:val="24"/>
          <w:szCs w:val="24"/>
        </w:rPr>
        <w:t xml:space="preserve"> работы</w:t>
      </w:r>
      <w:r w:rsidR="00F95971">
        <w:rPr>
          <w:sz w:val="24"/>
          <w:szCs w:val="24"/>
        </w:rPr>
        <w:t xml:space="preserve"> усилителя</w:t>
      </w:r>
      <w:r>
        <w:rPr>
          <w:sz w:val="24"/>
          <w:szCs w:val="24"/>
        </w:rPr>
        <w:t>:</w:t>
      </w:r>
    </w:p>
    <w:p w:rsidR="00F95971" w:rsidRDefault="00984946" w:rsidP="005026A5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коэффициенты </w:t>
      </w:r>
      <w:r w:rsidR="00F95971">
        <w:rPr>
          <w:sz w:val="24"/>
          <w:szCs w:val="24"/>
        </w:rPr>
        <w:t>преобразования входной величины в выходную,</w:t>
      </w:r>
    </w:p>
    <w:p w:rsidR="00F95971" w:rsidRDefault="00F95971" w:rsidP="005026A5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входное и выходное сопротивление,</w:t>
      </w:r>
    </w:p>
    <w:p w:rsidR="00A819F0" w:rsidRPr="00F95971" w:rsidRDefault="00F95971" w:rsidP="005026A5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F95971">
        <w:rPr>
          <w:sz w:val="24"/>
          <w:szCs w:val="24"/>
        </w:rPr>
        <w:t>коэффициенты потерь напряжения</w:t>
      </w:r>
      <w:r>
        <w:rPr>
          <w:sz w:val="24"/>
          <w:szCs w:val="24"/>
        </w:rPr>
        <w:t xml:space="preserve"> и </w:t>
      </w:r>
      <w:r w:rsidRPr="00F95971">
        <w:rPr>
          <w:sz w:val="24"/>
          <w:szCs w:val="24"/>
        </w:rPr>
        <w:t>тока на входе</w:t>
      </w:r>
      <w:r>
        <w:rPr>
          <w:sz w:val="24"/>
          <w:szCs w:val="24"/>
        </w:rPr>
        <w:t xml:space="preserve"> и выходе</w:t>
      </w:r>
    </w:p>
    <w:p w:rsidR="00A819F0" w:rsidRPr="00C51169" w:rsidRDefault="00A819F0" w:rsidP="002613E5">
      <w:pPr>
        <w:widowControl w:val="0"/>
        <w:ind w:left="-567" w:firstLine="567"/>
        <w:outlineLvl w:val="0"/>
        <w:rPr>
          <w:b/>
          <w:sz w:val="24"/>
          <w:szCs w:val="24"/>
          <w:u w:val="single"/>
        </w:rPr>
      </w:pPr>
      <w:r w:rsidRPr="00C51169">
        <w:rPr>
          <w:b/>
          <w:sz w:val="24"/>
          <w:szCs w:val="24"/>
          <w:u w:val="single"/>
        </w:rPr>
        <w:t>2. Подготовка к работе.</w:t>
      </w:r>
    </w:p>
    <w:p w:rsidR="002F3505" w:rsidRPr="003578D7" w:rsidRDefault="002F3505" w:rsidP="002F3505">
      <w:pPr>
        <w:widowControl w:val="0"/>
        <w:ind w:left="-567" w:firstLine="567"/>
        <w:outlineLvl w:val="0"/>
        <w:rPr>
          <w:i/>
          <w:sz w:val="24"/>
          <w:szCs w:val="24"/>
          <w:u w:val="single"/>
        </w:rPr>
      </w:pPr>
      <w:r w:rsidRPr="00A33936">
        <w:rPr>
          <w:b/>
          <w:i/>
          <w:sz w:val="24"/>
          <w:szCs w:val="24"/>
          <w:u w:val="single"/>
        </w:rPr>
        <w:t>2.</w:t>
      </w:r>
      <w:r w:rsidRPr="002F3505">
        <w:rPr>
          <w:b/>
          <w:i/>
          <w:sz w:val="24"/>
          <w:szCs w:val="24"/>
          <w:u w:val="single"/>
        </w:rPr>
        <w:t>1</w:t>
      </w:r>
      <w:r w:rsidRPr="00A33936">
        <w:rPr>
          <w:i/>
          <w:sz w:val="24"/>
          <w:szCs w:val="24"/>
          <w:u w:val="single"/>
        </w:rPr>
        <w:t xml:space="preserve">. </w:t>
      </w:r>
      <w:r w:rsidR="003578D7" w:rsidRPr="003578D7">
        <w:rPr>
          <w:i/>
          <w:sz w:val="24"/>
          <w:szCs w:val="24"/>
          <w:u w:val="single"/>
        </w:rPr>
        <w:t>Почему</w:t>
      </w:r>
      <w:r w:rsidR="003578D7">
        <w:rPr>
          <w:i/>
          <w:sz w:val="24"/>
          <w:szCs w:val="24"/>
          <w:u w:val="single"/>
        </w:rPr>
        <w:t xml:space="preserve"> выбрано</w:t>
      </w:r>
      <w:r w:rsidR="003578D7" w:rsidRPr="003578D7">
        <w:rPr>
          <w:i/>
          <w:sz w:val="24"/>
          <w:szCs w:val="24"/>
          <w:u w:val="single"/>
        </w:rPr>
        <w:t xml:space="preserve"> такое название работы?</w:t>
      </w:r>
    </w:p>
    <w:p w:rsidR="003578D7" w:rsidRPr="003578D7" w:rsidRDefault="003578D7" w:rsidP="002F3505">
      <w:pPr>
        <w:widowControl w:val="0"/>
        <w:ind w:left="-567" w:firstLine="567"/>
        <w:outlineLvl w:val="0"/>
        <w:rPr>
          <w:sz w:val="24"/>
          <w:szCs w:val="24"/>
        </w:rPr>
      </w:pPr>
      <w:r w:rsidRPr="003578D7">
        <w:rPr>
          <w:sz w:val="24"/>
          <w:szCs w:val="24"/>
        </w:rPr>
        <w:t>"Черный ящик" – это устройство, у которого неизвестно внутреннее содержимое</w:t>
      </w:r>
      <w:r>
        <w:rPr>
          <w:sz w:val="24"/>
          <w:szCs w:val="24"/>
        </w:rPr>
        <w:t>, а исследование происходит только по анализу входных и выходных сигналов</w:t>
      </w:r>
    </w:p>
    <w:p w:rsidR="00B91DD4" w:rsidRDefault="003578D7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Для каждого из показателей работы усилителя существует расчетная формула, которая основана на знании его эквивалентной схемы и свойств основного усилительного элемента – транзистора.</w:t>
      </w:r>
      <w:r w:rsidR="00B91DD4">
        <w:rPr>
          <w:sz w:val="24"/>
          <w:szCs w:val="24"/>
        </w:rPr>
        <w:t xml:space="preserve"> В расчетные формулы входят </w:t>
      </w:r>
      <w:r w:rsidR="00B91DD4" w:rsidRPr="00B91DD4">
        <w:rPr>
          <w:i/>
          <w:sz w:val="24"/>
          <w:szCs w:val="24"/>
          <w:u w:val="single"/>
        </w:rPr>
        <w:t>параметры</w:t>
      </w:r>
      <w:r w:rsidR="00B91DD4">
        <w:rPr>
          <w:sz w:val="24"/>
          <w:szCs w:val="24"/>
        </w:rPr>
        <w:t xml:space="preserve"> усилителя, т.е. значения сопротивлений всех резисторов схемы и параметр, отражающий усилительные свойства </w:t>
      </w:r>
      <w:r w:rsidR="00B91DD4" w:rsidRPr="00B91DD4">
        <w:rPr>
          <w:sz w:val="24"/>
          <w:szCs w:val="24"/>
        </w:rPr>
        <w:t xml:space="preserve">БТ – </w:t>
      </w:r>
      <w:r w:rsidR="00B91DD4">
        <w:rPr>
          <w:sz w:val="24"/>
          <w:szCs w:val="24"/>
          <w:lang w:val="en-US"/>
        </w:rPr>
        <w:t>h</w:t>
      </w:r>
      <w:r w:rsidR="00B91DD4" w:rsidRPr="00B91DD4">
        <w:rPr>
          <w:sz w:val="24"/>
          <w:szCs w:val="24"/>
          <w:vertAlign w:val="subscript"/>
        </w:rPr>
        <w:t>21</w:t>
      </w:r>
      <w:r w:rsidR="00B91DD4" w:rsidRPr="00B91DD4">
        <w:rPr>
          <w:sz w:val="24"/>
          <w:szCs w:val="24"/>
          <w:vertAlign w:val="subscript"/>
          <w:lang w:val="en-US"/>
        </w:rPr>
        <w:t>E</w:t>
      </w:r>
      <w:r w:rsidR="00B91DD4" w:rsidRPr="00B91DD4">
        <w:rPr>
          <w:sz w:val="24"/>
          <w:szCs w:val="24"/>
        </w:rPr>
        <w:t>.</w:t>
      </w:r>
      <w:r w:rsidR="00880A72">
        <w:rPr>
          <w:sz w:val="24"/>
          <w:szCs w:val="24"/>
        </w:rPr>
        <w:t xml:space="preserve"> </w:t>
      </w:r>
    </w:p>
    <w:p w:rsidR="002F3505" w:rsidRDefault="00880A72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Однако, даже без знания расчетных формул и конкретной структуры усилителя все показатели работы могут быть определены исключительно п</w:t>
      </w:r>
      <w:r w:rsidR="00B91DD4">
        <w:rPr>
          <w:sz w:val="24"/>
          <w:szCs w:val="24"/>
        </w:rPr>
        <w:t>о</w:t>
      </w:r>
      <w:r>
        <w:rPr>
          <w:sz w:val="24"/>
          <w:szCs w:val="24"/>
        </w:rPr>
        <w:t xml:space="preserve"> результатам измерений.</w:t>
      </w:r>
    </w:p>
    <w:p w:rsidR="00B91DD4" w:rsidRDefault="00B91DD4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Здесь тоже существуют некоторые формулы, но в них входят не параметры усилителя, а показания измерительных приборов на входе и выходе. Практически все формулы такого типа интуитивно понятны.</w:t>
      </w:r>
    </w:p>
    <w:p w:rsidR="00880A72" w:rsidRDefault="00880A72" w:rsidP="002F3505">
      <w:pPr>
        <w:widowControl w:val="0"/>
        <w:ind w:left="-567" w:firstLine="567"/>
        <w:outlineLvl w:val="0"/>
        <w:rPr>
          <w:sz w:val="24"/>
          <w:szCs w:val="24"/>
        </w:rPr>
      </w:pPr>
      <w:r w:rsidRPr="00880A72">
        <w:rPr>
          <w:b/>
          <w:i/>
          <w:sz w:val="24"/>
          <w:szCs w:val="24"/>
          <w:u w:val="single"/>
        </w:rPr>
        <w:t>2.2</w:t>
      </w:r>
      <w:r w:rsidRPr="00880A72">
        <w:rPr>
          <w:i/>
          <w:sz w:val="24"/>
          <w:szCs w:val="24"/>
          <w:u w:val="single"/>
        </w:rPr>
        <w:t>. Измерительные приборы и органы управления</w:t>
      </w:r>
      <w:r>
        <w:rPr>
          <w:sz w:val="24"/>
          <w:szCs w:val="24"/>
        </w:rPr>
        <w:t>.</w:t>
      </w:r>
    </w:p>
    <w:p w:rsidR="00880A72" w:rsidRDefault="00880A72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Если исследовать все показатели работы – по напряжению и по току, то нужно четыре измерительных прибора: амперметры и вольтметры на входе и на выходе.</w:t>
      </w:r>
    </w:p>
    <w:p w:rsidR="00880A72" w:rsidRDefault="00880A72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Для сравнения идеальных и реальных значений показателей нужно создавать на входе и на выходе идеальные условия для тока и напряжения:</w:t>
      </w:r>
    </w:p>
    <w:p w:rsidR="00880A72" w:rsidRDefault="00880A72" w:rsidP="007D7A02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идеальное условие для тока – режим КЗ,</w:t>
      </w:r>
    </w:p>
    <w:p w:rsidR="007D7A02" w:rsidRDefault="00880A72" w:rsidP="007D7A02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идеальное условие для напряжения – режим ХХ (обрыв).</w:t>
      </w:r>
    </w:p>
    <w:p w:rsidR="00880A72" w:rsidRDefault="007D7A02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Эти условия создаются с помощью четырех ключей; схема полностью</w:t>
      </w:r>
      <w:r w:rsidR="00517E2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на Рис.П1.1</w:t>
      </w:r>
      <w:r w:rsidR="00880A72">
        <w:rPr>
          <w:sz w:val="24"/>
          <w:szCs w:val="24"/>
        </w:rPr>
        <w:t xml:space="preserve"> </w:t>
      </w:r>
    </w:p>
    <w:p w:rsidR="007D7A02" w:rsidRPr="00E2669C" w:rsidRDefault="00880A72" w:rsidP="007D7A02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49F4">
        <w:object w:dxaOrig="14596" w:dyaOrig="5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119.25pt" o:ole="">
            <v:imagedata r:id="rId8" o:title=""/>
          </v:shape>
          <o:OLEObject Type="Embed" ProgID="Visio.Drawing.15" ShapeID="_x0000_i1025" DrawAspect="Content" ObjectID="_1519376709" r:id="rId9"/>
        </w:object>
      </w:r>
    </w:p>
    <w:p w:rsidR="007D7A02" w:rsidRDefault="007D7A02" w:rsidP="007D7A02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Рис.П1.1. Схема для определения показателей работы усилителя.</w:t>
      </w:r>
    </w:p>
    <w:p w:rsidR="009A7D9B" w:rsidRDefault="009A7D9B" w:rsidP="009A7D9B">
      <w:pPr>
        <w:widowControl w:val="0"/>
        <w:ind w:left="-567" w:firstLine="567"/>
        <w:outlineLvl w:val="0"/>
        <w:rPr>
          <w:sz w:val="24"/>
          <w:szCs w:val="24"/>
        </w:rPr>
      </w:pPr>
      <w:r w:rsidRPr="00A33936">
        <w:rPr>
          <w:b/>
          <w:i/>
          <w:sz w:val="24"/>
          <w:szCs w:val="24"/>
          <w:u w:val="single"/>
        </w:rPr>
        <w:t>2.</w:t>
      </w:r>
      <w:r w:rsidR="00880A72">
        <w:rPr>
          <w:b/>
          <w:i/>
          <w:sz w:val="24"/>
          <w:szCs w:val="24"/>
          <w:u w:val="single"/>
        </w:rPr>
        <w:t>3</w:t>
      </w:r>
      <w:r w:rsidR="00100E7C">
        <w:rPr>
          <w:i/>
          <w:sz w:val="24"/>
          <w:szCs w:val="24"/>
          <w:u w:val="single"/>
        </w:rPr>
        <w:t>.</w:t>
      </w:r>
      <w:r w:rsidRPr="00A33936">
        <w:rPr>
          <w:i/>
          <w:sz w:val="24"/>
          <w:szCs w:val="24"/>
          <w:u w:val="single"/>
        </w:rPr>
        <w:t xml:space="preserve"> Коэффициенты </w:t>
      </w:r>
      <w:r w:rsidR="005026A5">
        <w:rPr>
          <w:i/>
          <w:sz w:val="24"/>
          <w:szCs w:val="24"/>
          <w:u w:val="single"/>
        </w:rPr>
        <w:t>преобразования</w:t>
      </w:r>
      <w:r w:rsidR="00100E7C">
        <w:rPr>
          <w:i/>
          <w:sz w:val="24"/>
          <w:szCs w:val="24"/>
          <w:u w:val="single"/>
        </w:rPr>
        <w:t xml:space="preserve"> усилителя</w:t>
      </w:r>
      <w:r w:rsidR="00B91DD4">
        <w:rPr>
          <w:i/>
          <w:sz w:val="24"/>
          <w:szCs w:val="24"/>
          <w:u w:val="single"/>
        </w:rPr>
        <w:t>.</w:t>
      </w:r>
    </w:p>
    <w:p w:rsidR="009A7D9B" w:rsidRDefault="005026A5" w:rsidP="009A7D9B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У</w:t>
      </w:r>
      <w:r w:rsidR="009A7D9B">
        <w:rPr>
          <w:sz w:val="24"/>
          <w:szCs w:val="24"/>
        </w:rPr>
        <w:t>силитель</w:t>
      </w:r>
      <w:r>
        <w:rPr>
          <w:sz w:val="24"/>
          <w:szCs w:val="24"/>
        </w:rPr>
        <w:t xml:space="preserve"> независимо от "официального" назначения всегда</w:t>
      </w:r>
      <w:r w:rsidR="009A7D9B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производит</w:t>
      </w:r>
      <w:r w:rsidR="009A7D9B">
        <w:rPr>
          <w:sz w:val="24"/>
          <w:szCs w:val="24"/>
        </w:rPr>
        <w:t xml:space="preserve"> четыре типа преобразования:</w:t>
      </w:r>
    </w:p>
    <w:p w:rsidR="009A7D9B" w:rsidRDefault="009A7D9B" w:rsidP="009A7D9B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"входное напряжение – выходное напряжение"</w:t>
      </w:r>
    </w:p>
    <w:p w:rsidR="009A7D9B" w:rsidRPr="00CA5FF8" w:rsidRDefault="009A7D9B" w:rsidP="009A7D9B">
      <w:pPr>
        <w:widowControl w:val="0"/>
        <w:ind w:left="849" w:firstLine="1275"/>
        <w:jc w:val="center"/>
        <w:outlineLvl w:val="0"/>
        <w:rPr>
          <w:sz w:val="24"/>
          <w:szCs w:val="24"/>
        </w:rPr>
      </w:pPr>
      <w:r w:rsidRPr="00602A4C">
        <w:rPr>
          <w:position w:val="-30"/>
          <w:sz w:val="24"/>
          <w:szCs w:val="24"/>
        </w:rPr>
        <w:object w:dxaOrig="1200" w:dyaOrig="700">
          <v:shape id="_x0000_i1026" type="#_x0000_t75" style="width:60pt;height:35.25pt" o:ole="">
            <v:imagedata r:id="rId10" o:title=""/>
          </v:shape>
          <o:OLEObject Type="Embed" ProgID="Equation.DSMT4" ShapeID="_x0000_i1026" DrawAspect="Content" ObjectID="_1519376710" r:id="rId11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(1.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)</w:t>
      </w:r>
    </w:p>
    <w:p w:rsidR="009A7D9B" w:rsidRDefault="009A7D9B" w:rsidP="009A7D9B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"входной ток – выходной ток"</w:t>
      </w:r>
    </w:p>
    <w:p w:rsidR="009A7D9B" w:rsidRPr="00CA5FF8" w:rsidRDefault="009A7D9B" w:rsidP="009A7D9B">
      <w:pPr>
        <w:widowControl w:val="0"/>
        <w:ind w:left="849" w:firstLine="1275"/>
        <w:jc w:val="center"/>
        <w:outlineLvl w:val="0"/>
        <w:rPr>
          <w:sz w:val="24"/>
          <w:szCs w:val="24"/>
        </w:rPr>
      </w:pPr>
      <w:r w:rsidRPr="00602A4C">
        <w:rPr>
          <w:position w:val="-30"/>
          <w:sz w:val="24"/>
          <w:szCs w:val="24"/>
        </w:rPr>
        <w:object w:dxaOrig="1120" w:dyaOrig="700">
          <v:shape id="_x0000_i1027" type="#_x0000_t75" style="width:55.5pt;height:35.25pt" o:ole="">
            <v:imagedata r:id="rId12" o:title=""/>
          </v:shape>
          <o:OLEObject Type="Embed" ProgID="Equation.DSMT4" ShapeID="_x0000_i1027" DrawAspect="Content" ObjectID="_1519376711" r:id="rId13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(1.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)</w:t>
      </w:r>
    </w:p>
    <w:p w:rsidR="009A7D9B" w:rsidRDefault="009A7D9B" w:rsidP="009A7D9B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"входное напряжение – выходной ток"</w:t>
      </w:r>
    </w:p>
    <w:p w:rsidR="009A7D9B" w:rsidRPr="00CA5FF8" w:rsidRDefault="009A7D9B" w:rsidP="009A7D9B">
      <w:pPr>
        <w:widowControl w:val="0"/>
        <w:ind w:left="708" w:firstLine="708"/>
        <w:jc w:val="center"/>
        <w:outlineLvl w:val="0"/>
        <w:rPr>
          <w:sz w:val="24"/>
          <w:szCs w:val="24"/>
        </w:rPr>
      </w:pPr>
      <w:r>
        <w:rPr>
          <w:position w:val="-38"/>
          <w:sz w:val="24"/>
          <w:szCs w:val="24"/>
        </w:rPr>
        <w:t xml:space="preserve"> </w:t>
      </w:r>
      <w:r>
        <w:rPr>
          <w:position w:val="-38"/>
          <w:sz w:val="24"/>
          <w:szCs w:val="24"/>
        </w:rPr>
        <w:tab/>
      </w:r>
      <w:r w:rsidRPr="00602A4C">
        <w:rPr>
          <w:position w:val="-30"/>
          <w:sz w:val="24"/>
          <w:szCs w:val="24"/>
        </w:rPr>
        <w:object w:dxaOrig="1780" w:dyaOrig="720">
          <v:shape id="_x0000_i1028" type="#_x0000_t75" style="width:89.25pt;height:36pt" o:ole="">
            <v:imagedata r:id="rId14" o:title=""/>
          </v:shape>
          <o:OLEObject Type="Embed" ProgID="Equation.DSMT4" ShapeID="_x0000_i1028" DrawAspect="Content" ObjectID="_1519376712" r:id="rId15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(1.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)</w:t>
      </w:r>
    </w:p>
    <w:p w:rsidR="009A7D9B" w:rsidRDefault="009A7D9B" w:rsidP="009A7D9B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"входной ток – выходное напряжение:</w:t>
      </w:r>
    </w:p>
    <w:p w:rsidR="009A7D9B" w:rsidRPr="00CA5FF8" w:rsidRDefault="009A7D9B" w:rsidP="009A7D9B">
      <w:pPr>
        <w:widowControl w:val="0"/>
        <w:ind w:left="1416" w:firstLine="708"/>
        <w:jc w:val="center"/>
        <w:outlineLvl w:val="0"/>
        <w:rPr>
          <w:sz w:val="24"/>
          <w:szCs w:val="24"/>
        </w:rPr>
      </w:pPr>
      <w:r w:rsidRPr="00602A4C">
        <w:rPr>
          <w:position w:val="-30"/>
          <w:sz w:val="24"/>
          <w:szCs w:val="24"/>
        </w:rPr>
        <w:object w:dxaOrig="2100" w:dyaOrig="700">
          <v:shape id="_x0000_i1029" type="#_x0000_t75" style="width:105pt;height:35.25pt" o:ole="">
            <v:imagedata r:id="rId16" o:title=""/>
          </v:shape>
          <o:OLEObject Type="Embed" ProgID="Equation.DSMT4" ShapeID="_x0000_i1029" DrawAspect="Content" ObjectID="_1519376713" r:id="rId17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(1.</w:t>
      </w:r>
      <w:r w:rsidRPr="00B86FD1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6979C0" w:rsidRDefault="00383B92" w:rsidP="009A7D9B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Для того, чтобы определить показатели работы, не зависящие от значения нагрузки, необходимо создать на выходе идеальные условия, для тока и напряжения по-разному, см.пп.2.2.</w:t>
      </w:r>
      <w:r w:rsidR="006979C0">
        <w:rPr>
          <w:sz w:val="24"/>
          <w:szCs w:val="24"/>
        </w:rPr>
        <w:t xml:space="preserve"> Выходные величины для идеальных условий имеют дополнительный индекс (ХХ) или (КЗ), а коэффициент преобразования – индекс 0 – </w:t>
      </w:r>
      <w:r w:rsidR="006979C0">
        <w:rPr>
          <w:sz w:val="24"/>
          <w:szCs w:val="24"/>
          <w:lang w:val="en-US"/>
        </w:rPr>
        <w:t>K</w:t>
      </w:r>
      <w:r w:rsidR="006979C0" w:rsidRPr="006979C0">
        <w:rPr>
          <w:sz w:val="24"/>
          <w:szCs w:val="24"/>
          <w:vertAlign w:val="subscript"/>
          <w:lang w:val="en-US"/>
        </w:rPr>
        <w:t>U</w:t>
      </w:r>
      <w:r w:rsidR="006979C0" w:rsidRPr="006979C0">
        <w:rPr>
          <w:sz w:val="24"/>
          <w:szCs w:val="24"/>
          <w:vertAlign w:val="subscript"/>
        </w:rPr>
        <w:t>0</w:t>
      </w:r>
      <w:r w:rsidR="006979C0" w:rsidRPr="006979C0">
        <w:rPr>
          <w:sz w:val="24"/>
          <w:szCs w:val="24"/>
        </w:rPr>
        <w:t xml:space="preserve">, </w:t>
      </w:r>
      <w:r w:rsidR="006979C0">
        <w:rPr>
          <w:sz w:val="24"/>
          <w:szCs w:val="24"/>
          <w:lang w:val="en-US"/>
        </w:rPr>
        <w:t>K</w:t>
      </w:r>
      <w:r w:rsidR="006979C0" w:rsidRPr="006979C0">
        <w:rPr>
          <w:sz w:val="24"/>
          <w:szCs w:val="24"/>
          <w:vertAlign w:val="subscript"/>
          <w:lang w:val="en-US"/>
        </w:rPr>
        <w:t>I</w:t>
      </w:r>
      <w:r w:rsidR="006979C0" w:rsidRPr="006979C0">
        <w:rPr>
          <w:sz w:val="24"/>
          <w:szCs w:val="24"/>
          <w:vertAlign w:val="subscript"/>
        </w:rPr>
        <w:t>0</w:t>
      </w:r>
      <w:r w:rsidR="006979C0" w:rsidRPr="006979C0">
        <w:rPr>
          <w:sz w:val="24"/>
          <w:szCs w:val="24"/>
        </w:rPr>
        <w:t xml:space="preserve">, </w:t>
      </w:r>
      <w:r w:rsidR="006979C0">
        <w:rPr>
          <w:sz w:val="24"/>
          <w:szCs w:val="24"/>
          <w:lang w:val="en-US"/>
        </w:rPr>
        <w:t>K</w:t>
      </w:r>
      <w:r w:rsidR="006979C0" w:rsidRPr="006979C0">
        <w:rPr>
          <w:sz w:val="24"/>
          <w:szCs w:val="24"/>
          <w:vertAlign w:val="subscript"/>
          <w:lang w:val="en-US"/>
        </w:rPr>
        <w:t>S</w:t>
      </w:r>
      <w:r w:rsidR="006979C0" w:rsidRPr="006979C0">
        <w:rPr>
          <w:sz w:val="24"/>
          <w:szCs w:val="24"/>
          <w:vertAlign w:val="subscript"/>
        </w:rPr>
        <w:t>0</w:t>
      </w:r>
      <w:r w:rsidR="006979C0" w:rsidRPr="006979C0">
        <w:rPr>
          <w:sz w:val="24"/>
          <w:szCs w:val="24"/>
        </w:rPr>
        <w:t xml:space="preserve">, </w:t>
      </w:r>
      <w:r w:rsidR="006979C0">
        <w:rPr>
          <w:sz w:val="24"/>
          <w:szCs w:val="24"/>
          <w:lang w:val="en-US"/>
        </w:rPr>
        <w:t>K</w:t>
      </w:r>
      <w:r w:rsidR="006979C0" w:rsidRPr="006979C0">
        <w:rPr>
          <w:sz w:val="24"/>
          <w:szCs w:val="24"/>
          <w:vertAlign w:val="subscript"/>
          <w:lang w:val="en-US"/>
        </w:rPr>
        <w:t>R</w:t>
      </w:r>
      <w:r w:rsidR="006979C0" w:rsidRPr="006979C0">
        <w:rPr>
          <w:sz w:val="24"/>
          <w:szCs w:val="24"/>
          <w:vertAlign w:val="subscript"/>
        </w:rPr>
        <w:t>0</w:t>
      </w:r>
      <w:r w:rsidR="006979C0" w:rsidRPr="006979C0">
        <w:rPr>
          <w:sz w:val="24"/>
          <w:szCs w:val="24"/>
        </w:rPr>
        <w:t xml:space="preserve">. </w:t>
      </w:r>
    </w:p>
    <w:p w:rsidR="00383B92" w:rsidRDefault="006979C0" w:rsidP="009A7D9B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6979C0">
        <w:rPr>
          <w:sz w:val="24"/>
          <w:szCs w:val="24"/>
        </w:rPr>
        <w:t>ри наличии</w:t>
      </w:r>
      <w:r>
        <w:rPr>
          <w:sz w:val="24"/>
          <w:szCs w:val="24"/>
        </w:rPr>
        <w:t xml:space="preserve"> нагрузки выходные величины</w:t>
      </w:r>
      <w:r w:rsidRPr="006979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имеют дополнительный индексов (Н), а коэффициенты преобразования без дополнительного индекса, как в (1.1) 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 (1.4).</w:t>
      </w:r>
    </w:p>
    <w:p w:rsidR="006979C0" w:rsidRDefault="006979C0" w:rsidP="009A7D9B">
      <w:pPr>
        <w:widowControl w:val="0"/>
        <w:ind w:left="-567" w:firstLine="567"/>
        <w:outlineLvl w:val="0"/>
        <w:rPr>
          <w:sz w:val="24"/>
          <w:szCs w:val="24"/>
        </w:rPr>
      </w:pPr>
      <w:r w:rsidRPr="001D5753">
        <w:rPr>
          <w:b/>
          <w:i/>
          <w:sz w:val="24"/>
          <w:szCs w:val="24"/>
        </w:rPr>
        <w:t>!!!</w:t>
      </w:r>
      <w:r>
        <w:rPr>
          <w:sz w:val="24"/>
          <w:szCs w:val="24"/>
        </w:rPr>
        <w:t xml:space="preserve"> Идеальные условия на входе для усилителя специально не создаются, поскольку измерительные приборы и так показывают значения физических величин, поступающих непосредственно на вход усилителя.</w:t>
      </w:r>
    </w:p>
    <w:p w:rsidR="00B91DD4" w:rsidRDefault="00B91DD4" w:rsidP="00B91DD4">
      <w:pPr>
        <w:widowControl w:val="0"/>
        <w:ind w:left="-567" w:firstLine="567"/>
        <w:outlineLvl w:val="0"/>
        <w:rPr>
          <w:sz w:val="24"/>
          <w:szCs w:val="24"/>
        </w:rPr>
      </w:pPr>
      <w:r w:rsidRPr="00A33936">
        <w:rPr>
          <w:b/>
          <w:i/>
          <w:sz w:val="24"/>
          <w:szCs w:val="24"/>
          <w:u w:val="single"/>
        </w:rPr>
        <w:t>2.</w:t>
      </w:r>
      <w:r>
        <w:rPr>
          <w:b/>
          <w:i/>
          <w:sz w:val="24"/>
          <w:szCs w:val="24"/>
          <w:u w:val="single"/>
        </w:rPr>
        <w:t>3</w:t>
      </w:r>
      <w:r w:rsidRPr="00A33936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2.</w:t>
      </w:r>
      <w:r w:rsidRPr="00A33936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Входное сопротивление</w:t>
      </w:r>
      <w:r>
        <w:rPr>
          <w:sz w:val="24"/>
          <w:szCs w:val="24"/>
        </w:rPr>
        <w:t>.</w:t>
      </w:r>
    </w:p>
    <w:p w:rsidR="00B91DD4" w:rsidRDefault="00100E7C" w:rsidP="00B91DD4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Понятие входного сопротивления непосредственно вытекает из закона Ома</w:t>
      </w:r>
    </w:p>
    <w:p w:rsidR="00100E7C" w:rsidRDefault="00100E7C" w:rsidP="00100E7C">
      <w:pPr>
        <w:widowControl w:val="0"/>
        <w:ind w:left="2265" w:firstLine="1275"/>
        <w:jc w:val="center"/>
        <w:outlineLvl w:val="0"/>
        <w:rPr>
          <w:sz w:val="24"/>
          <w:szCs w:val="24"/>
        </w:rPr>
      </w:pPr>
      <w:r w:rsidRPr="00E2669C">
        <w:rPr>
          <w:position w:val="-30"/>
          <w:sz w:val="24"/>
          <w:szCs w:val="24"/>
        </w:rPr>
        <w:object w:dxaOrig="1120" w:dyaOrig="700">
          <v:shape id="_x0000_i1030" type="#_x0000_t75" style="width:55.5pt;height:35.25pt" o:ole="">
            <v:imagedata r:id="rId18" o:title=""/>
          </v:shape>
          <o:OLEObject Type="Embed" ProgID="Equation.DSMT4" ShapeID="_x0000_i1030" DrawAspect="Content" ObjectID="_1519376714" r:id="rId19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(1.5)</w:t>
      </w:r>
    </w:p>
    <w:p w:rsidR="00100E7C" w:rsidRDefault="00100E7C" w:rsidP="00B91DD4">
      <w:pPr>
        <w:widowControl w:val="0"/>
        <w:ind w:left="-567" w:firstLine="567"/>
        <w:outlineLvl w:val="0"/>
        <w:rPr>
          <w:sz w:val="24"/>
          <w:szCs w:val="24"/>
        </w:rPr>
      </w:pPr>
      <w:r w:rsidRPr="00074020">
        <w:rPr>
          <w:b/>
          <w:i/>
          <w:sz w:val="24"/>
          <w:szCs w:val="24"/>
          <w:u w:val="single"/>
        </w:rPr>
        <w:t>2.3.3.</w:t>
      </w:r>
      <w:r w:rsidRPr="00074020">
        <w:rPr>
          <w:i/>
          <w:sz w:val="24"/>
          <w:szCs w:val="24"/>
          <w:u w:val="single"/>
        </w:rPr>
        <w:t xml:space="preserve"> Выводы по формулам измерения (1.1) </w:t>
      </w:r>
      <w:r w:rsidRPr="00074020">
        <w:rPr>
          <w:i/>
          <w:sz w:val="24"/>
          <w:szCs w:val="24"/>
          <w:u w:val="single"/>
        </w:rPr>
        <w:sym w:font="Symbol" w:char="F0B8"/>
      </w:r>
      <w:r w:rsidRPr="00074020">
        <w:rPr>
          <w:i/>
          <w:sz w:val="24"/>
          <w:szCs w:val="24"/>
          <w:u w:val="single"/>
        </w:rPr>
        <w:t xml:space="preserve"> (1.5)</w:t>
      </w:r>
      <w:r w:rsidR="00074020">
        <w:rPr>
          <w:sz w:val="24"/>
          <w:szCs w:val="24"/>
        </w:rPr>
        <w:t>.</w:t>
      </w:r>
    </w:p>
    <w:p w:rsidR="00B86FD1" w:rsidRPr="00B86FD1" w:rsidRDefault="00074020" w:rsidP="00B91DD4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Несмотря на различный физический смысл измеряемых величин,</w:t>
      </w:r>
      <w:r w:rsidR="00B86FD1" w:rsidRPr="00B86FD1">
        <w:rPr>
          <w:sz w:val="24"/>
          <w:szCs w:val="24"/>
        </w:rPr>
        <w:t xml:space="preserve"> все измерения имеют общую особенность:</w:t>
      </w:r>
    </w:p>
    <w:p w:rsidR="00B86FD1" w:rsidRDefault="00B86FD1" w:rsidP="00B86FD1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 определении величины участвуют показания </w:t>
      </w:r>
      <w:r w:rsidRPr="00606875">
        <w:rPr>
          <w:i/>
          <w:sz w:val="24"/>
          <w:szCs w:val="24"/>
        </w:rPr>
        <w:t>двух</w:t>
      </w:r>
      <w:r>
        <w:rPr>
          <w:sz w:val="24"/>
          <w:szCs w:val="24"/>
        </w:rPr>
        <w:t xml:space="preserve"> приборов,</w:t>
      </w:r>
    </w:p>
    <w:p w:rsidR="00B86FD1" w:rsidRDefault="00B86FD1" w:rsidP="00B86FD1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показания приборов снимаются за </w:t>
      </w:r>
      <w:r w:rsidRPr="00606875">
        <w:rPr>
          <w:i/>
          <w:sz w:val="24"/>
          <w:szCs w:val="24"/>
        </w:rPr>
        <w:t>одно</w:t>
      </w:r>
      <w:r>
        <w:rPr>
          <w:sz w:val="24"/>
          <w:szCs w:val="24"/>
        </w:rPr>
        <w:t xml:space="preserve"> измерение,</w:t>
      </w:r>
    </w:p>
    <w:p w:rsidR="00100E7C" w:rsidRDefault="00B86FD1" w:rsidP="00B86FD1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условия измерения, т.е. </w:t>
      </w:r>
      <w:r w:rsidRPr="00606875">
        <w:rPr>
          <w:i/>
          <w:sz w:val="24"/>
          <w:szCs w:val="24"/>
        </w:rPr>
        <w:t>положение ключей остается</w:t>
      </w:r>
      <w:r>
        <w:rPr>
          <w:sz w:val="24"/>
          <w:szCs w:val="24"/>
        </w:rPr>
        <w:t xml:space="preserve"> </w:t>
      </w:r>
      <w:r w:rsidRPr="00606875">
        <w:rPr>
          <w:i/>
          <w:sz w:val="24"/>
          <w:szCs w:val="24"/>
        </w:rPr>
        <w:t>неизменным</w:t>
      </w:r>
      <w:r>
        <w:rPr>
          <w:sz w:val="24"/>
          <w:szCs w:val="24"/>
        </w:rPr>
        <w:t xml:space="preserve">. </w:t>
      </w:r>
      <w:r w:rsidR="00074020">
        <w:rPr>
          <w:sz w:val="24"/>
          <w:szCs w:val="24"/>
        </w:rPr>
        <w:t xml:space="preserve"> </w:t>
      </w:r>
    </w:p>
    <w:p w:rsidR="0002445B" w:rsidRDefault="0002445B" w:rsidP="002613E5">
      <w:pPr>
        <w:widowControl w:val="0"/>
        <w:ind w:left="-567" w:firstLine="567"/>
        <w:outlineLvl w:val="0"/>
        <w:rPr>
          <w:sz w:val="24"/>
          <w:szCs w:val="24"/>
        </w:rPr>
      </w:pPr>
      <w:r w:rsidRPr="00A33936">
        <w:rPr>
          <w:b/>
          <w:i/>
          <w:sz w:val="24"/>
          <w:szCs w:val="24"/>
          <w:u w:val="single"/>
        </w:rPr>
        <w:t>2.</w:t>
      </w:r>
      <w:r w:rsidR="005026A5">
        <w:rPr>
          <w:b/>
          <w:i/>
          <w:sz w:val="24"/>
          <w:szCs w:val="24"/>
          <w:u w:val="single"/>
        </w:rPr>
        <w:t>3</w:t>
      </w:r>
      <w:r w:rsidRPr="00A33936">
        <w:rPr>
          <w:b/>
          <w:i/>
          <w:sz w:val="24"/>
          <w:szCs w:val="24"/>
          <w:u w:val="single"/>
        </w:rPr>
        <w:t>.</w:t>
      </w:r>
      <w:r w:rsidR="00B91DD4">
        <w:rPr>
          <w:b/>
          <w:i/>
          <w:sz w:val="24"/>
          <w:szCs w:val="24"/>
          <w:u w:val="single"/>
        </w:rPr>
        <w:t>3.</w:t>
      </w:r>
      <w:r w:rsidRPr="00A33936">
        <w:rPr>
          <w:i/>
          <w:sz w:val="24"/>
          <w:szCs w:val="24"/>
          <w:u w:val="single"/>
        </w:rPr>
        <w:t xml:space="preserve"> Потери энергии при передаче сигнала </w:t>
      </w:r>
      <w:r w:rsidR="00B91DD4">
        <w:rPr>
          <w:i/>
          <w:sz w:val="24"/>
          <w:szCs w:val="24"/>
          <w:u w:val="single"/>
        </w:rPr>
        <w:t>на входе и выходе</w:t>
      </w:r>
      <w:r>
        <w:rPr>
          <w:sz w:val="24"/>
          <w:szCs w:val="24"/>
        </w:rPr>
        <w:t>.</w:t>
      </w:r>
    </w:p>
    <w:p w:rsidR="001D5753" w:rsidRDefault="00B86FD1" w:rsidP="00383B92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Уже само название "потери" указывает на то, что измеряется </w:t>
      </w:r>
      <w:r w:rsidRPr="00B86FD1">
        <w:rPr>
          <w:i/>
          <w:sz w:val="24"/>
          <w:szCs w:val="24"/>
        </w:rPr>
        <w:t>одна и та же</w:t>
      </w:r>
      <w:r>
        <w:rPr>
          <w:sz w:val="24"/>
          <w:szCs w:val="24"/>
        </w:rPr>
        <w:t xml:space="preserve"> величина, но в </w:t>
      </w:r>
      <w:r w:rsidRPr="00B86FD1">
        <w:rPr>
          <w:i/>
          <w:sz w:val="24"/>
          <w:szCs w:val="24"/>
        </w:rPr>
        <w:t>различных</w:t>
      </w:r>
      <w:r>
        <w:rPr>
          <w:sz w:val="24"/>
          <w:szCs w:val="24"/>
        </w:rPr>
        <w:t xml:space="preserve"> условиях. В качестве коэффициента потерь принимается относительное изменение величины</w:t>
      </w:r>
      <w:r w:rsidR="00383B92">
        <w:rPr>
          <w:sz w:val="24"/>
          <w:szCs w:val="24"/>
        </w:rPr>
        <w:t xml:space="preserve"> по сравнению с идеальными условиями, </w:t>
      </w:r>
      <w:r w:rsidR="001D5753">
        <w:rPr>
          <w:sz w:val="24"/>
          <w:szCs w:val="24"/>
        </w:rPr>
        <w:t xml:space="preserve">для тока и напряжения по-разному, см.пп.2.2. </w:t>
      </w:r>
    </w:p>
    <w:p w:rsidR="00383B92" w:rsidRDefault="00383B92" w:rsidP="001D5753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потери тока на входе</w:t>
      </w:r>
      <w:r w:rsidR="001D5753">
        <w:rPr>
          <w:sz w:val="24"/>
          <w:szCs w:val="24"/>
        </w:rPr>
        <w:t xml:space="preserve"> </w:t>
      </w:r>
    </w:p>
    <w:p w:rsidR="00E2669C" w:rsidRPr="00CA5FF8" w:rsidRDefault="001D5753" w:rsidP="00E2669C">
      <w:pPr>
        <w:widowControl w:val="0"/>
        <w:ind w:left="141" w:firstLine="1275"/>
        <w:jc w:val="center"/>
        <w:outlineLvl w:val="0"/>
        <w:rPr>
          <w:sz w:val="24"/>
          <w:szCs w:val="24"/>
        </w:rPr>
      </w:pPr>
      <w:r w:rsidRPr="001D5753">
        <w:rPr>
          <w:position w:val="-38"/>
          <w:sz w:val="24"/>
          <w:szCs w:val="24"/>
        </w:rPr>
        <w:object w:dxaOrig="1600" w:dyaOrig="780">
          <v:shape id="_x0000_i1031" type="#_x0000_t75" style="width:80.25pt;height:39pt" o:ole="">
            <v:imagedata r:id="rId20" o:title=""/>
          </v:shape>
          <o:OLEObject Type="Embed" ProgID="Equation.DSMT4" ShapeID="_x0000_i1031" DrawAspect="Content" ObjectID="_1519376715" r:id="rId21"/>
        </w:object>
      </w:r>
      <w:r w:rsidR="00E2669C">
        <w:rPr>
          <w:sz w:val="24"/>
          <w:szCs w:val="24"/>
        </w:rPr>
        <w:t xml:space="preserve"> </w:t>
      </w:r>
      <w:r w:rsidR="00E2669C">
        <w:rPr>
          <w:sz w:val="24"/>
          <w:szCs w:val="24"/>
        </w:rPr>
        <w:tab/>
      </w:r>
      <w:r w:rsidR="00E2669C">
        <w:rPr>
          <w:sz w:val="24"/>
          <w:szCs w:val="24"/>
        </w:rPr>
        <w:tab/>
      </w:r>
      <w:r w:rsidR="00E2669C">
        <w:rPr>
          <w:sz w:val="24"/>
          <w:szCs w:val="24"/>
        </w:rPr>
        <w:tab/>
        <w:t>(1.</w:t>
      </w:r>
      <w:r>
        <w:rPr>
          <w:sz w:val="24"/>
          <w:szCs w:val="24"/>
        </w:rPr>
        <w:t>6</w:t>
      </w:r>
      <w:r w:rsidR="00E2669C">
        <w:rPr>
          <w:sz w:val="24"/>
          <w:szCs w:val="24"/>
        </w:rPr>
        <w:t>)</w:t>
      </w:r>
    </w:p>
    <w:p w:rsidR="00E2669C" w:rsidRDefault="00E2669C" w:rsidP="00A33936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потери</w:t>
      </w:r>
      <w:r w:rsidR="001D5753">
        <w:rPr>
          <w:sz w:val="24"/>
          <w:szCs w:val="24"/>
        </w:rPr>
        <w:t xml:space="preserve"> напряжения на входе</w:t>
      </w:r>
    </w:p>
    <w:p w:rsidR="00E2669C" w:rsidRPr="00CA5FF8" w:rsidRDefault="001D5753" w:rsidP="00E2669C">
      <w:pPr>
        <w:widowControl w:val="0"/>
        <w:ind w:left="141" w:firstLine="1275"/>
        <w:jc w:val="center"/>
        <w:outlineLvl w:val="0"/>
        <w:rPr>
          <w:sz w:val="24"/>
          <w:szCs w:val="24"/>
        </w:rPr>
      </w:pPr>
      <w:r w:rsidRPr="001D5753">
        <w:rPr>
          <w:position w:val="-38"/>
          <w:sz w:val="24"/>
          <w:szCs w:val="24"/>
        </w:rPr>
        <w:object w:dxaOrig="1640" w:dyaOrig="780">
          <v:shape id="_x0000_i1032" type="#_x0000_t75" style="width:82.5pt;height:39pt" o:ole="">
            <v:imagedata r:id="rId22" o:title=""/>
          </v:shape>
          <o:OLEObject Type="Embed" ProgID="Equation.DSMT4" ShapeID="_x0000_i1032" DrawAspect="Content" ObjectID="_1519376716" r:id="rId23"/>
        </w:object>
      </w:r>
      <w:r w:rsidR="00E2669C">
        <w:rPr>
          <w:sz w:val="24"/>
          <w:szCs w:val="24"/>
        </w:rPr>
        <w:t xml:space="preserve"> </w:t>
      </w:r>
      <w:r w:rsidR="00E2669C">
        <w:rPr>
          <w:sz w:val="24"/>
          <w:szCs w:val="24"/>
        </w:rPr>
        <w:tab/>
      </w:r>
      <w:r w:rsidR="00E2669C">
        <w:rPr>
          <w:sz w:val="24"/>
          <w:szCs w:val="24"/>
        </w:rPr>
        <w:tab/>
      </w:r>
      <w:r w:rsidR="00E2669C">
        <w:rPr>
          <w:sz w:val="24"/>
          <w:szCs w:val="24"/>
        </w:rPr>
        <w:tab/>
        <w:t>(1.</w:t>
      </w:r>
      <w:r>
        <w:rPr>
          <w:sz w:val="24"/>
          <w:szCs w:val="24"/>
        </w:rPr>
        <w:t>7</w:t>
      </w:r>
      <w:r w:rsidR="00E2669C">
        <w:rPr>
          <w:sz w:val="24"/>
          <w:szCs w:val="24"/>
        </w:rPr>
        <w:t>)</w:t>
      </w:r>
    </w:p>
    <w:p w:rsidR="00E2669C" w:rsidRDefault="00E2669C" w:rsidP="00A33936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потери</w:t>
      </w:r>
      <w:r w:rsidR="001D5753">
        <w:rPr>
          <w:sz w:val="24"/>
          <w:szCs w:val="24"/>
        </w:rPr>
        <w:t xml:space="preserve"> тока</w:t>
      </w:r>
      <w:r>
        <w:rPr>
          <w:sz w:val="24"/>
          <w:szCs w:val="24"/>
        </w:rPr>
        <w:t xml:space="preserve"> на выходе</w:t>
      </w:r>
    </w:p>
    <w:p w:rsidR="00E2669C" w:rsidRPr="00CA5FF8" w:rsidRDefault="001D5753" w:rsidP="00E2669C">
      <w:pPr>
        <w:widowControl w:val="0"/>
        <w:ind w:left="141" w:firstLine="1275"/>
        <w:jc w:val="center"/>
        <w:outlineLvl w:val="0"/>
        <w:rPr>
          <w:sz w:val="24"/>
          <w:szCs w:val="24"/>
        </w:rPr>
      </w:pPr>
      <w:r w:rsidRPr="001D5753">
        <w:rPr>
          <w:position w:val="-38"/>
          <w:sz w:val="24"/>
          <w:szCs w:val="24"/>
        </w:rPr>
        <w:object w:dxaOrig="1840" w:dyaOrig="840">
          <v:shape id="_x0000_i1033" type="#_x0000_t75" style="width:92.25pt;height:42pt" o:ole="">
            <v:imagedata r:id="rId24" o:title=""/>
          </v:shape>
          <o:OLEObject Type="Embed" ProgID="Equation.DSMT4" ShapeID="_x0000_i1033" DrawAspect="Content" ObjectID="_1519376717" r:id="rId25"/>
        </w:object>
      </w:r>
      <w:r w:rsidR="00E2669C">
        <w:rPr>
          <w:sz w:val="24"/>
          <w:szCs w:val="24"/>
        </w:rPr>
        <w:t xml:space="preserve"> </w:t>
      </w:r>
      <w:r w:rsidR="00E2669C">
        <w:rPr>
          <w:sz w:val="24"/>
          <w:szCs w:val="24"/>
        </w:rPr>
        <w:tab/>
      </w:r>
      <w:r w:rsidR="00E2669C">
        <w:rPr>
          <w:sz w:val="24"/>
          <w:szCs w:val="24"/>
        </w:rPr>
        <w:tab/>
      </w:r>
      <w:r w:rsidR="00E2669C">
        <w:rPr>
          <w:sz w:val="24"/>
          <w:szCs w:val="24"/>
        </w:rPr>
        <w:tab/>
        <w:t>(1.</w:t>
      </w:r>
      <w:r>
        <w:rPr>
          <w:sz w:val="24"/>
          <w:szCs w:val="24"/>
        </w:rPr>
        <w:t>8</w:t>
      </w:r>
      <w:r w:rsidR="00E2669C">
        <w:rPr>
          <w:sz w:val="24"/>
          <w:szCs w:val="24"/>
        </w:rPr>
        <w:t>)</w:t>
      </w:r>
    </w:p>
    <w:p w:rsidR="00E2669C" w:rsidRDefault="00E2669C" w:rsidP="00A33936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потери </w:t>
      </w:r>
      <w:r w:rsidR="001D5753">
        <w:rPr>
          <w:sz w:val="24"/>
          <w:szCs w:val="24"/>
        </w:rPr>
        <w:t xml:space="preserve">напряжения </w:t>
      </w:r>
      <w:r>
        <w:rPr>
          <w:sz w:val="24"/>
          <w:szCs w:val="24"/>
        </w:rPr>
        <w:t>на выходе</w:t>
      </w:r>
      <w:r w:rsidRPr="00E2669C">
        <w:rPr>
          <w:sz w:val="24"/>
          <w:szCs w:val="24"/>
        </w:rPr>
        <w:t xml:space="preserve"> </w:t>
      </w:r>
    </w:p>
    <w:p w:rsidR="00E2669C" w:rsidRPr="00CA5FF8" w:rsidRDefault="00831496" w:rsidP="00E2669C">
      <w:pPr>
        <w:widowControl w:val="0"/>
        <w:ind w:left="141" w:firstLine="1275"/>
        <w:jc w:val="center"/>
        <w:outlineLvl w:val="0"/>
        <w:rPr>
          <w:sz w:val="24"/>
          <w:szCs w:val="24"/>
        </w:rPr>
      </w:pPr>
      <w:r w:rsidRPr="00831496">
        <w:rPr>
          <w:position w:val="-38"/>
          <w:sz w:val="24"/>
          <w:szCs w:val="24"/>
        </w:rPr>
        <w:object w:dxaOrig="1860" w:dyaOrig="840">
          <v:shape id="_x0000_i1034" type="#_x0000_t75" style="width:93pt;height:42pt" o:ole="">
            <v:imagedata r:id="rId26" o:title=""/>
          </v:shape>
          <o:OLEObject Type="Embed" ProgID="Equation.DSMT4" ShapeID="_x0000_i1034" DrawAspect="Content" ObjectID="_1519376718" r:id="rId27"/>
        </w:object>
      </w:r>
      <w:r w:rsidR="00E2669C">
        <w:rPr>
          <w:sz w:val="24"/>
          <w:szCs w:val="24"/>
        </w:rPr>
        <w:t xml:space="preserve"> </w:t>
      </w:r>
      <w:r w:rsidR="00E2669C">
        <w:rPr>
          <w:sz w:val="24"/>
          <w:szCs w:val="24"/>
        </w:rPr>
        <w:tab/>
      </w:r>
      <w:r w:rsidR="00E2669C">
        <w:rPr>
          <w:sz w:val="24"/>
          <w:szCs w:val="24"/>
        </w:rPr>
        <w:tab/>
      </w:r>
      <w:r w:rsidR="00E2669C">
        <w:rPr>
          <w:sz w:val="24"/>
          <w:szCs w:val="24"/>
        </w:rPr>
        <w:tab/>
        <w:t>(1.</w:t>
      </w:r>
      <w:r w:rsidR="001D5753">
        <w:rPr>
          <w:sz w:val="24"/>
          <w:szCs w:val="24"/>
        </w:rPr>
        <w:t>9</w:t>
      </w:r>
      <w:r w:rsidR="00E2669C">
        <w:rPr>
          <w:sz w:val="24"/>
          <w:szCs w:val="24"/>
        </w:rPr>
        <w:t>)</w:t>
      </w:r>
    </w:p>
    <w:p w:rsidR="00831496" w:rsidRDefault="00831496" w:rsidP="00831496">
      <w:pPr>
        <w:widowControl w:val="0"/>
        <w:ind w:left="-567" w:firstLine="567"/>
        <w:outlineLvl w:val="0"/>
        <w:rPr>
          <w:sz w:val="24"/>
          <w:szCs w:val="24"/>
        </w:rPr>
      </w:pPr>
      <w:r w:rsidRPr="00074020">
        <w:rPr>
          <w:b/>
          <w:i/>
          <w:sz w:val="24"/>
          <w:szCs w:val="24"/>
          <w:u w:val="single"/>
        </w:rPr>
        <w:lastRenderedPageBreak/>
        <w:t>2.3.</w:t>
      </w:r>
      <w:r w:rsidR="00CE2EA5">
        <w:rPr>
          <w:b/>
          <w:i/>
          <w:sz w:val="24"/>
          <w:szCs w:val="24"/>
          <w:u w:val="single"/>
        </w:rPr>
        <w:t>4</w:t>
      </w:r>
      <w:r w:rsidRPr="00074020">
        <w:rPr>
          <w:b/>
          <w:i/>
          <w:sz w:val="24"/>
          <w:szCs w:val="24"/>
          <w:u w:val="single"/>
        </w:rPr>
        <w:t>.</w:t>
      </w:r>
      <w:r w:rsidRPr="00074020">
        <w:rPr>
          <w:i/>
          <w:sz w:val="24"/>
          <w:szCs w:val="24"/>
          <w:u w:val="single"/>
        </w:rPr>
        <w:t xml:space="preserve"> Выводы по формулам измерения (1.</w:t>
      </w:r>
      <w:r>
        <w:rPr>
          <w:i/>
          <w:sz w:val="24"/>
          <w:szCs w:val="24"/>
          <w:u w:val="single"/>
        </w:rPr>
        <w:t>6</w:t>
      </w:r>
      <w:r w:rsidRPr="00074020">
        <w:rPr>
          <w:i/>
          <w:sz w:val="24"/>
          <w:szCs w:val="24"/>
          <w:u w:val="single"/>
        </w:rPr>
        <w:t xml:space="preserve">) </w:t>
      </w:r>
      <w:r w:rsidRPr="00074020">
        <w:rPr>
          <w:i/>
          <w:sz w:val="24"/>
          <w:szCs w:val="24"/>
          <w:u w:val="single"/>
        </w:rPr>
        <w:sym w:font="Symbol" w:char="F0B8"/>
      </w:r>
      <w:r w:rsidRPr="00074020">
        <w:rPr>
          <w:i/>
          <w:sz w:val="24"/>
          <w:szCs w:val="24"/>
          <w:u w:val="single"/>
        </w:rPr>
        <w:t xml:space="preserve"> (1.</w:t>
      </w:r>
      <w:r>
        <w:rPr>
          <w:i/>
          <w:sz w:val="24"/>
          <w:szCs w:val="24"/>
          <w:u w:val="single"/>
        </w:rPr>
        <w:t>9</w:t>
      </w:r>
      <w:r w:rsidRPr="00074020">
        <w:rPr>
          <w:i/>
          <w:sz w:val="24"/>
          <w:szCs w:val="24"/>
          <w:u w:val="single"/>
        </w:rPr>
        <w:t>)</w:t>
      </w:r>
      <w:r>
        <w:rPr>
          <w:sz w:val="24"/>
          <w:szCs w:val="24"/>
        </w:rPr>
        <w:t>.</w:t>
      </w:r>
    </w:p>
    <w:p w:rsidR="00427CC9" w:rsidRDefault="00CE2EA5" w:rsidP="002613E5">
      <w:pPr>
        <w:widowControl w:val="0"/>
        <w:ind w:left="-567" w:firstLine="567"/>
        <w:outlineLvl w:val="0"/>
        <w:rPr>
          <w:sz w:val="24"/>
          <w:szCs w:val="24"/>
        </w:rPr>
      </w:pPr>
      <w:r w:rsidRPr="00CE2EA5">
        <w:rPr>
          <w:sz w:val="24"/>
          <w:szCs w:val="24"/>
        </w:rPr>
        <w:t>И эти коэффициенты имеют</w:t>
      </w:r>
      <w:r w:rsidR="00DB6374">
        <w:rPr>
          <w:sz w:val="24"/>
          <w:szCs w:val="24"/>
        </w:rPr>
        <w:t xml:space="preserve"> </w:t>
      </w:r>
      <w:r>
        <w:rPr>
          <w:sz w:val="24"/>
          <w:szCs w:val="24"/>
        </w:rPr>
        <w:t>общую особенность измерения:</w:t>
      </w:r>
    </w:p>
    <w:p w:rsidR="00CE2EA5" w:rsidRDefault="00CE2EA5" w:rsidP="003831A4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проводятся </w:t>
      </w:r>
      <w:r w:rsidRPr="00606875">
        <w:rPr>
          <w:i/>
          <w:sz w:val="24"/>
          <w:szCs w:val="24"/>
        </w:rPr>
        <w:t>два</w:t>
      </w:r>
      <w:r>
        <w:rPr>
          <w:sz w:val="24"/>
          <w:szCs w:val="24"/>
        </w:rPr>
        <w:t xml:space="preserve"> измерения </w:t>
      </w:r>
      <w:r w:rsidRPr="00606875">
        <w:rPr>
          <w:i/>
          <w:sz w:val="24"/>
          <w:szCs w:val="24"/>
        </w:rPr>
        <w:t>одной</w:t>
      </w:r>
      <w:r>
        <w:rPr>
          <w:sz w:val="24"/>
          <w:szCs w:val="24"/>
        </w:rPr>
        <w:t xml:space="preserve"> и тоже величины,</w:t>
      </w:r>
    </w:p>
    <w:p w:rsidR="00CE2EA5" w:rsidRDefault="00CE2EA5" w:rsidP="003831A4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различия в условиях измерения создаются </w:t>
      </w:r>
      <w:r w:rsidRPr="00606875">
        <w:rPr>
          <w:i/>
          <w:sz w:val="24"/>
          <w:szCs w:val="24"/>
        </w:rPr>
        <w:t xml:space="preserve">изменением положения </w:t>
      </w:r>
      <w:r>
        <w:rPr>
          <w:sz w:val="24"/>
          <w:szCs w:val="24"/>
        </w:rPr>
        <w:t>ключа.</w:t>
      </w:r>
    </w:p>
    <w:p w:rsidR="00CE2EA5" w:rsidRDefault="00CE2EA5" w:rsidP="002613E5">
      <w:pPr>
        <w:widowControl w:val="0"/>
        <w:ind w:left="-567" w:firstLine="567"/>
        <w:outlineLvl w:val="0"/>
        <w:rPr>
          <w:sz w:val="24"/>
          <w:szCs w:val="24"/>
        </w:rPr>
      </w:pPr>
      <w:r w:rsidRPr="00A73B5C">
        <w:rPr>
          <w:b/>
          <w:i/>
          <w:sz w:val="24"/>
          <w:szCs w:val="24"/>
          <w:u w:val="single"/>
        </w:rPr>
        <w:t>2.3.</w:t>
      </w:r>
      <w:r w:rsidR="007B47B2" w:rsidRPr="007B47B2">
        <w:rPr>
          <w:b/>
          <w:i/>
          <w:sz w:val="24"/>
          <w:szCs w:val="24"/>
          <w:u w:val="single"/>
        </w:rPr>
        <w:t>5</w:t>
      </w:r>
      <w:r w:rsidRPr="00A73B5C">
        <w:rPr>
          <w:i/>
          <w:sz w:val="24"/>
          <w:szCs w:val="24"/>
          <w:u w:val="single"/>
        </w:rPr>
        <w:t>. Выходное сопротивление источника и усилителя</w:t>
      </w:r>
      <w:r>
        <w:rPr>
          <w:sz w:val="24"/>
          <w:szCs w:val="24"/>
        </w:rPr>
        <w:t>.</w:t>
      </w:r>
    </w:p>
    <w:p w:rsidR="007B47B2" w:rsidRDefault="007B47B2" w:rsidP="002613E5">
      <w:pPr>
        <w:widowControl w:val="0"/>
        <w:ind w:left="-567" w:firstLine="567"/>
        <w:outlineLvl w:val="0"/>
        <w:rPr>
          <w:sz w:val="24"/>
          <w:szCs w:val="24"/>
        </w:rPr>
      </w:pPr>
      <w:r w:rsidRPr="007B47B2">
        <w:rPr>
          <w:sz w:val="24"/>
          <w:szCs w:val="24"/>
        </w:rPr>
        <w:t>Выход источника сигнала и усилителя</w:t>
      </w:r>
      <w:r>
        <w:rPr>
          <w:sz w:val="24"/>
          <w:szCs w:val="24"/>
        </w:rPr>
        <w:t xml:space="preserve"> имеют одинаковые представления в эквивалентной схеме:</w:t>
      </w:r>
    </w:p>
    <w:p w:rsidR="007B47B2" w:rsidRDefault="007B47B2" w:rsidP="007B47B2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идеальный генератор напряжения с последовательно подключенным сопротивлением,</w:t>
      </w:r>
    </w:p>
    <w:p w:rsidR="007B47B2" w:rsidRDefault="007B47B2" w:rsidP="007B47B2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идеальный генератор тока с параллельно подключенным сопротивлением,</w:t>
      </w:r>
    </w:p>
    <w:p w:rsidR="00CE2EA5" w:rsidRDefault="007B47B2" w:rsidP="007B47B2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принятые названия: у источника – внутреннее сопротивление </w:t>
      </w:r>
      <w:r w:rsidRPr="007B47B2">
        <w:rPr>
          <w:b/>
          <w:sz w:val="24"/>
          <w:szCs w:val="24"/>
          <w:lang w:val="en-US"/>
        </w:rPr>
        <w:t>R</w:t>
      </w:r>
      <w:r w:rsidRPr="007B47B2">
        <w:rPr>
          <w:b/>
          <w:sz w:val="24"/>
          <w:szCs w:val="24"/>
          <w:vertAlign w:val="subscript"/>
          <w:lang w:val="en-US"/>
        </w:rPr>
        <w:t>SS</w:t>
      </w:r>
      <w:r>
        <w:rPr>
          <w:sz w:val="24"/>
          <w:szCs w:val="24"/>
        </w:rPr>
        <w:t>, у усилителя – выходное сопротивление</w:t>
      </w:r>
      <w:r w:rsidRPr="007B47B2">
        <w:rPr>
          <w:sz w:val="24"/>
          <w:szCs w:val="24"/>
        </w:rPr>
        <w:t xml:space="preserve"> </w:t>
      </w:r>
      <w:r w:rsidRPr="007B47B2">
        <w:rPr>
          <w:b/>
          <w:sz w:val="24"/>
          <w:szCs w:val="24"/>
          <w:lang w:val="en-US"/>
        </w:rPr>
        <w:t>R</w:t>
      </w:r>
      <w:r w:rsidRPr="007B47B2">
        <w:rPr>
          <w:b/>
          <w:sz w:val="24"/>
          <w:szCs w:val="24"/>
          <w:vertAlign w:val="subscript"/>
          <w:lang w:val="en-US"/>
        </w:rPr>
        <w:t>OUT</w:t>
      </w:r>
      <w:r w:rsidRPr="007B47B2">
        <w:rPr>
          <w:sz w:val="24"/>
          <w:szCs w:val="24"/>
        </w:rPr>
        <w:t>.</w:t>
      </w:r>
      <w:r w:rsidR="00CE2EA5">
        <w:rPr>
          <w:sz w:val="24"/>
          <w:szCs w:val="24"/>
        </w:rPr>
        <w:t xml:space="preserve"> </w:t>
      </w:r>
    </w:p>
    <w:p w:rsidR="00606875" w:rsidRDefault="00606875" w:rsidP="002613E5">
      <w:pPr>
        <w:widowControl w:val="0"/>
        <w:ind w:left="-567" w:firstLine="567"/>
        <w:outlineLvl w:val="0"/>
        <w:rPr>
          <w:sz w:val="24"/>
          <w:szCs w:val="24"/>
        </w:rPr>
      </w:pPr>
      <w:r w:rsidRPr="00606875">
        <w:rPr>
          <w:sz w:val="24"/>
          <w:szCs w:val="24"/>
        </w:rPr>
        <w:t xml:space="preserve">Значение сопротивления определяется по результатам измерений </w:t>
      </w:r>
      <w:r w:rsidRPr="00606875">
        <w:rPr>
          <w:i/>
          <w:sz w:val="24"/>
          <w:szCs w:val="24"/>
        </w:rPr>
        <w:t>в двух идеальных режимах</w:t>
      </w:r>
      <w:r>
        <w:rPr>
          <w:sz w:val="24"/>
          <w:szCs w:val="24"/>
        </w:rPr>
        <w:t>, т.к. нужно получить максимально возможные значения тока и напряжения:</w:t>
      </w:r>
    </w:p>
    <w:p w:rsidR="00606875" w:rsidRDefault="00606875" w:rsidP="007F315D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внутреннее сопротивление источника сигнала</w:t>
      </w:r>
      <w:bookmarkStart w:id="0" w:name="_GoBack"/>
      <w:bookmarkEnd w:id="0"/>
    </w:p>
    <w:p w:rsidR="00606875" w:rsidRDefault="008F7B9A" w:rsidP="00E723D3">
      <w:pPr>
        <w:widowControl w:val="0"/>
        <w:ind w:left="-567" w:firstLine="1275"/>
        <w:jc w:val="center"/>
        <w:outlineLvl w:val="0"/>
        <w:rPr>
          <w:sz w:val="24"/>
          <w:szCs w:val="24"/>
        </w:rPr>
      </w:pPr>
      <w:r w:rsidRPr="00831496">
        <w:rPr>
          <w:position w:val="-38"/>
          <w:sz w:val="24"/>
          <w:szCs w:val="24"/>
        </w:rPr>
        <w:object w:dxaOrig="1420" w:dyaOrig="840">
          <v:shape id="_x0000_i1038" type="#_x0000_t75" style="width:71.25pt;height:42pt" o:ole="">
            <v:imagedata r:id="rId28" o:title=""/>
          </v:shape>
          <o:OLEObject Type="Embed" ProgID="Equation.DSMT4" ShapeID="_x0000_i1038" DrawAspect="Content" ObjectID="_1519376719" r:id="rId29"/>
        </w:object>
      </w:r>
      <w:r w:rsidR="00E723D3">
        <w:rPr>
          <w:sz w:val="24"/>
          <w:szCs w:val="24"/>
        </w:rPr>
        <w:tab/>
      </w:r>
      <w:r w:rsidR="00E723D3">
        <w:rPr>
          <w:sz w:val="24"/>
          <w:szCs w:val="24"/>
        </w:rPr>
        <w:tab/>
      </w:r>
      <w:r w:rsidR="00E723D3">
        <w:rPr>
          <w:sz w:val="24"/>
          <w:szCs w:val="24"/>
        </w:rPr>
        <w:tab/>
      </w:r>
      <w:r w:rsidR="00606875">
        <w:rPr>
          <w:sz w:val="24"/>
          <w:szCs w:val="24"/>
        </w:rPr>
        <w:t xml:space="preserve"> (1.10)</w:t>
      </w:r>
    </w:p>
    <w:p w:rsidR="00606875" w:rsidRDefault="00606875" w:rsidP="007F315D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выходное сопротивление усилителя</w:t>
      </w:r>
    </w:p>
    <w:p w:rsidR="00606875" w:rsidRDefault="008F7B9A" w:rsidP="00E723D3">
      <w:pPr>
        <w:widowControl w:val="0"/>
        <w:ind w:left="-567" w:firstLine="1275"/>
        <w:jc w:val="center"/>
        <w:outlineLvl w:val="0"/>
        <w:rPr>
          <w:sz w:val="24"/>
          <w:szCs w:val="24"/>
        </w:rPr>
      </w:pPr>
      <w:r w:rsidRPr="00831496">
        <w:rPr>
          <w:position w:val="-38"/>
          <w:sz w:val="24"/>
          <w:szCs w:val="24"/>
        </w:rPr>
        <w:object w:dxaOrig="1620" w:dyaOrig="840">
          <v:shape id="_x0000_i1039" type="#_x0000_t75" style="width:80.25pt;height:42pt" o:ole="">
            <v:imagedata r:id="rId30" o:title=""/>
          </v:shape>
          <o:OLEObject Type="Embed" ProgID="Equation.DSMT4" ShapeID="_x0000_i1039" DrawAspect="Content" ObjectID="_1519376720" r:id="rId31"/>
        </w:object>
      </w:r>
      <w:r w:rsidR="00E723D3">
        <w:rPr>
          <w:sz w:val="24"/>
          <w:szCs w:val="24"/>
        </w:rPr>
        <w:tab/>
      </w:r>
      <w:r w:rsidR="00E723D3">
        <w:rPr>
          <w:sz w:val="24"/>
          <w:szCs w:val="24"/>
        </w:rPr>
        <w:tab/>
      </w:r>
      <w:r w:rsidR="00E723D3">
        <w:rPr>
          <w:sz w:val="24"/>
          <w:szCs w:val="24"/>
        </w:rPr>
        <w:tab/>
      </w:r>
      <w:r w:rsidR="00606875">
        <w:rPr>
          <w:sz w:val="24"/>
          <w:szCs w:val="24"/>
        </w:rPr>
        <w:t xml:space="preserve"> (1.11)</w:t>
      </w:r>
    </w:p>
    <w:p w:rsidR="00E723D3" w:rsidRDefault="00E723D3" w:rsidP="00606875">
      <w:pPr>
        <w:widowControl w:val="0"/>
        <w:ind w:left="-567" w:firstLine="567"/>
        <w:outlineLvl w:val="0"/>
        <w:rPr>
          <w:sz w:val="24"/>
          <w:szCs w:val="24"/>
        </w:rPr>
      </w:pPr>
      <w:r w:rsidRPr="00E723D3">
        <w:rPr>
          <w:b/>
          <w:i/>
          <w:sz w:val="24"/>
          <w:szCs w:val="24"/>
          <w:u w:val="single"/>
        </w:rPr>
        <w:t>2.3.6</w:t>
      </w:r>
      <w:r w:rsidRPr="00E723D3">
        <w:rPr>
          <w:i/>
          <w:sz w:val="24"/>
          <w:szCs w:val="24"/>
          <w:u w:val="single"/>
        </w:rPr>
        <w:t>. Определение показателей работы с использованием только вольтметр</w:t>
      </w:r>
      <w:r>
        <w:rPr>
          <w:sz w:val="24"/>
          <w:szCs w:val="24"/>
        </w:rPr>
        <w:t>ов.</w:t>
      </w:r>
    </w:p>
    <w:p w:rsidR="00E723D3" w:rsidRDefault="00E723D3" w:rsidP="0060687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Использование только вольтметров</w:t>
      </w:r>
      <w:r w:rsidR="0027731B">
        <w:rPr>
          <w:sz w:val="24"/>
          <w:szCs w:val="24"/>
        </w:rPr>
        <w:t xml:space="preserve"> на практике</w:t>
      </w:r>
      <w:r>
        <w:rPr>
          <w:sz w:val="24"/>
          <w:szCs w:val="24"/>
        </w:rPr>
        <w:t xml:space="preserve"> объясняется следующим:</w:t>
      </w:r>
    </w:p>
    <w:p w:rsidR="0027731B" w:rsidRDefault="0027731B" w:rsidP="00E40F6D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очень часто (у нас практически все время) интересующие нас свойства исследуемого объекта – показатели усилителя напряжения,</w:t>
      </w:r>
    </w:p>
    <w:p w:rsidR="0027731B" w:rsidRDefault="0027731B" w:rsidP="00E40F6D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вольтметр обеспечивает неразрушающий метод измерения,</w:t>
      </w:r>
    </w:p>
    <w:p w:rsidR="0027731B" w:rsidRDefault="0027731B" w:rsidP="00E40F6D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режим КЗ, даже если он только для АС, может быть потенциально опасным для схемы.</w:t>
      </w:r>
    </w:p>
    <w:p w:rsidR="0027731B" w:rsidRDefault="0027731B" w:rsidP="0060687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Для того, чтобы измерить значения </w:t>
      </w:r>
      <w:r>
        <w:rPr>
          <w:sz w:val="24"/>
          <w:szCs w:val="24"/>
          <w:lang w:val="en-US"/>
        </w:rPr>
        <w:t>R</w:t>
      </w:r>
      <w:r w:rsidRPr="001718FD">
        <w:rPr>
          <w:sz w:val="24"/>
          <w:szCs w:val="24"/>
          <w:vertAlign w:val="subscript"/>
          <w:lang w:val="en-US"/>
        </w:rPr>
        <w:t>IN</w:t>
      </w:r>
      <w:r w:rsidRPr="0027731B"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R</w:t>
      </w:r>
      <w:r w:rsidRPr="001718FD">
        <w:rPr>
          <w:sz w:val="24"/>
          <w:szCs w:val="24"/>
          <w:vertAlign w:val="subscript"/>
          <w:lang w:val="en-US"/>
        </w:rPr>
        <w:t>OUT</w:t>
      </w:r>
      <w:r w:rsidRPr="0027731B">
        <w:rPr>
          <w:sz w:val="24"/>
          <w:szCs w:val="24"/>
        </w:rPr>
        <w:t xml:space="preserve"> одними вольтметрами</w:t>
      </w:r>
      <w:r>
        <w:rPr>
          <w:sz w:val="24"/>
          <w:szCs w:val="24"/>
        </w:rPr>
        <w:t>, необходимы известные значения:</w:t>
      </w:r>
    </w:p>
    <w:p w:rsidR="0027731B" w:rsidRDefault="0027731B" w:rsidP="00E40F6D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сопротивления нагрузки R</w:t>
      </w:r>
      <w:r w:rsidRPr="0027731B">
        <w:rPr>
          <w:sz w:val="24"/>
          <w:szCs w:val="24"/>
          <w:vertAlign w:val="subscript"/>
        </w:rPr>
        <w:t>H</w:t>
      </w:r>
      <w:r>
        <w:rPr>
          <w:sz w:val="24"/>
          <w:szCs w:val="24"/>
        </w:rPr>
        <w:t xml:space="preserve"> – это очень просто получить,</w:t>
      </w:r>
    </w:p>
    <w:p w:rsidR="001718FD" w:rsidRDefault="001718FD" w:rsidP="00E40F6D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внутреннее сопротивление источника </w:t>
      </w:r>
      <w:r>
        <w:rPr>
          <w:sz w:val="24"/>
          <w:szCs w:val="24"/>
          <w:lang w:val="en-US"/>
        </w:rPr>
        <w:t>R</w:t>
      </w:r>
      <w:r w:rsidRPr="001718FD">
        <w:rPr>
          <w:sz w:val="24"/>
          <w:szCs w:val="24"/>
          <w:vertAlign w:val="subscript"/>
          <w:lang w:val="en-US"/>
        </w:rPr>
        <w:t>SS</w:t>
      </w:r>
      <w:r w:rsidRPr="001718FD">
        <w:rPr>
          <w:sz w:val="24"/>
          <w:szCs w:val="24"/>
        </w:rPr>
        <w:t xml:space="preserve"> – несколько </w:t>
      </w:r>
      <w:r>
        <w:rPr>
          <w:sz w:val="24"/>
          <w:szCs w:val="24"/>
        </w:rPr>
        <w:t>более трудоемко (не сложнее!); оно просто определяется подключением к источнику сопротивления с известным значением,</w:t>
      </w:r>
    </w:p>
    <w:p w:rsidR="001718FD" w:rsidRDefault="001718FD" w:rsidP="0060687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В рамках данной работы полагается:</w:t>
      </w:r>
    </w:p>
    <w:p w:rsidR="001718FD" w:rsidRDefault="001718FD" w:rsidP="00E40F6D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R</w:t>
      </w:r>
      <w:r w:rsidRPr="001718FD">
        <w:rPr>
          <w:sz w:val="24"/>
          <w:szCs w:val="24"/>
          <w:vertAlign w:val="subscript"/>
          <w:lang w:val="en-US"/>
        </w:rPr>
        <w:t>H</w:t>
      </w:r>
      <w:r w:rsidRPr="001718FD">
        <w:rPr>
          <w:sz w:val="24"/>
          <w:szCs w:val="24"/>
        </w:rPr>
        <w:t xml:space="preserve"> – из </w:t>
      </w:r>
      <w:r>
        <w:rPr>
          <w:sz w:val="24"/>
          <w:szCs w:val="24"/>
        </w:rPr>
        <w:t>варианта,</w:t>
      </w:r>
    </w:p>
    <w:p w:rsidR="001718FD" w:rsidRPr="001718FD" w:rsidRDefault="001718FD" w:rsidP="00E40F6D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R</w:t>
      </w:r>
      <w:r w:rsidRPr="001718FD">
        <w:rPr>
          <w:sz w:val="24"/>
          <w:szCs w:val="24"/>
          <w:vertAlign w:val="subscript"/>
          <w:lang w:val="en-US"/>
        </w:rPr>
        <w:t>SS</w:t>
      </w:r>
      <w:r w:rsidRPr="001718FD">
        <w:rPr>
          <w:sz w:val="24"/>
          <w:szCs w:val="24"/>
        </w:rPr>
        <w:t xml:space="preserve"> – </w:t>
      </w:r>
      <w:r w:rsidR="00E55E63" w:rsidRPr="001718FD">
        <w:rPr>
          <w:sz w:val="24"/>
          <w:szCs w:val="24"/>
        </w:rPr>
        <w:t xml:space="preserve">получено </w:t>
      </w:r>
      <w:r w:rsidR="00E55E63">
        <w:rPr>
          <w:sz w:val="24"/>
          <w:szCs w:val="24"/>
        </w:rPr>
        <w:t>измерениями</w:t>
      </w:r>
      <w:r>
        <w:rPr>
          <w:sz w:val="24"/>
          <w:szCs w:val="24"/>
        </w:rPr>
        <w:t xml:space="preserve"> в (1.10)</w:t>
      </w:r>
    </w:p>
    <w:p w:rsidR="001718FD" w:rsidRDefault="001718FD" w:rsidP="0060687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Формулы измерений и последующего расчета</w:t>
      </w:r>
      <w:r w:rsidR="00A50825">
        <w:rPr>
          <w:sz w:val="24"/>
          <w:szCs w:val="24"/>
        </w:rPr>
        <w:t>:</w:t>
      </w:r>
    </w:p>
    <w:p w:rsidR="00A50825" w:rsidRPr="001718FD" w:rsidRDefault="00A50825" w:rsidP="00E40F6D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входное сопротивление усилителя</w:t>
      </w:r>
    </w:p>
    <w:p w:rsidR="008E49F4" w:rsidRDefault="008E49F4" w:rsidP="008E49F4">
      <w:pPr>
        <w:widowControl w:val="0"/>
        <w:ind w:left="-567" w:firstLine="1275"/>
        <w:jc w:val="center"/>
        <w:outlineLvl w:val="0"/>
        <w:rPr>
          <w:sz w:val="24"/>
          <w:szCs w:val="24"/>
        </w:rPr>
      </w:pPr>
      <w:r w:rsidRPr="00831496">
        <w:rPr>
          <w:position w:val="-38"/>
          <w:sz w:val="24"/>
          <w:szCs w:val="24"/>
        </w:rPr>
        <w:object w:dxaOrig="2480" w:dyaOrig="780">
          <v:shape id="_x0000_i1035" type="#_x0000_t75" style="width:123.75pt;height:39pt" o:ole="">
            <v:imagedata r:id="rId32" o:title=""/>
          </v:shape>
          <o:OLEObject Type="Embed" ProgID="Equation.DSMT4" ShapeID="_x0000_i1035" DrawAspect="Content" ObjectID="_1519376721" r:id="rId3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(1.12)</w:t>
      </w:r>
    </w:p>
    <w:p w:rsidR="008E49F4" w:rsidRDefault="008E49F4" w:rsidP="00E40F6D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выходное сопротивление усилителя</w:t>
      </w:r>
    </w:p>
    <w:p w:rsidR="00E723D3" w:rsidRDefault="00A50825" w:rsidP="00A50825">
      <w:pPr>
        <w:widowControl w:val="0"/>
        <w:ind w:left="-567" w:firstLine="1275"/>
        <w:jc w:val="center"/>
        <w:outlineLvl w:val="0"/>
        <w:rPr>
          <w:sz w:val="24"/>
          <w:szCs w:val="24"/>
        </w:rPr>
      </w:pPr>
      <w:r w:rsidRPr="00A50825">
        <w:rPr>
          <w:position w:val="-40"/>
          <w:sz w:val="24"/>
          <w:szCs w:val="24"/>
        </w:rPr>
        <w:object w:dxaOrig="2659" w:dyaOrig="920">
          <v:shape id="_x0000_i1036" type="#_x0000_t75" style="width:132.75pt;height:46.5pt" o:ole="">
            <v:imagedata r:id="rId34" o:title=""/>
          </v:shape>
          <o:OLEObject Type="Embed" ProgID="Equation.DSMT4" ShapeID="_x0000_i1036" DrawAspect="Content" ObjectID="_1519376722" r:id="rId3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(1.13)</w:t>
      </w:r>
    </w:p>
    <w:p w:rsidR="00A50825" w:rsidRDefault="00A50825" w:rsidP="00A50825">
      <w:pPr>
        <w:widowControl w:val="0"/>
        <w:ind w:left="-567" w:firstLine="567"/>
        <w:outlineLvl w:val="0"/>
        <w:rPr>
          <w:sz w:val="24"/>
          <w:szCs w:val="24"/>
        </w:rPr>
      </w:pPr>
      <w:r w:rsidRPr="00E55E63">
        <w:rPr>
          <w:b/>
          <w:i/>
          <w:sz w:val="24"/>
          <w:szCs w:val="24"/>
          <w:u w:val="single"/>
        </w:rPr>
        <w:t>2.4</w:t>
      </w:r>
      <w:r w:rsidRPr="00E55E63">
        <w:rPr>
          <w:i/>
          <w:sz w:val="24"/>
          <w:szCs w:val="24"/>
          <w:u w:val="single"/>
        </w:rPr>
        <w:t>. Задание на самостоятельную подготовк</w:t>
      </w:r>
      <w:r>
        <w:rPr>
          <w:sz w:val="24"/>
          <w:szCs w:val="24"/>
        </w:rPr>
        <w:t>у.</w:t>
      </w:r>
    </w:p>
    <w:p w:rsidR="007F315D" w:rsidRDefault="00E55E63" w:rsidP="00A5082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Допуск к работе, т.е. получение файла со схемой производится только после сдачи</w:t>
      </w:r>
      <w:r w:rsidR="007F315D">
        <w:rPr>
          <w:sz w:val="24"/>
          <w:szCs w:val="24"/>
        </w:rPr>
        <w:t xml:space="preserve"> бланка с заполненными данными, в котором для каждой величины указано:</w:t>
      </w:r>
    </w:p>
    <w:p w:rsidR="007F315D" w:rsidRDefault="007F315D" w:rsidP="00A5082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формула с приборами показания которых используются при определении данной величины,</w:t>
      </w:r>
    </w:p>
    <w:p w:rsidR="00C70C4D" w:rsidRDefault="007F315D" w:rsidP="00E40F6D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положения ключей,</w:t>
      </w:r>
      <w:r w:rsidR="00C70C4D">
        <w:rPr>
          <w:sz w:val="24"/>
          <w:szCs w:val="24"/>
        </w:rPr>
        <w:t xml:space="preserve"> определ</w:t>
      </w:r>
      <w:r>
        <w:rPr>
          <w:sz w:val="24"/>
          <w:szCs w:val="24"/>
        </w:rPr>
        <w:t>яющие условия измерения</w:t>
      </w:r>
      <w:r w:rsidR="00C70C4D">
        <w:rPr>
          <w:sz w:val="24"/>
          <w:szCs w:val="24"/>
        </w:rPr>
        <w:t>,</w:t>
      </w:r>
    </w:p>
    <w:p w:rsidR="00E55E63" w:rsidRDefault="00C70C4D" w:rsidP="00E40F6D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подробные указания – в документе Tables.</w:t>
      </w:r>
      <w:r>
        <w:rPr>
          <w:sz w:val="24"/>
          <w:szCs w:val="24"/>
          <w:lang w:val="en-US"/>
        </w:rPr>
        <w:t>docx</w:t>
      </w:r>
      <w:r w:rsidRPr="00C70C4D">
        <w:rPr>
          <w:sz w:val="24"/>
          <w:szCs w:val="24"/>
        </w:rPr>
        <w:t>.</w:t>
      </w:r>
      <w:r w:rsidR="007F315D">
        <w:rPr>
          <w:sz w:val="24"/>
          <w:szCs w:val="24"/>
        </w:rPr>
        <w:t xml:space="preserve"> </w:t>
      </w:r>
    </w:p>
    <w:p w:rsidR="00DB6374" w:rsidRDefault="00DB6374" w:rsidP="002613E5">
      <w:pPr>
        <w:widowControl w:val="0"/>
        <w:ind w:left="-567" w:firstLine="567"/>
        <w:outlineLvl w:val="0"/>
        <w:rPr>
          <w:sz w:val="24"/>
          <w:szCs w:val="24"/>
        </w:rPr>
      </w:pPr>
      <w:r w:rsidRPr="00255A96">
        <w:rPr>
          <w:b/>
          <w:i/>
          <w:sz w:val="24"/>
          <w:szCs w:val="24"/>
          <w:u w:val="single"/>
        </w:rPr>
        <w:t>3</w:t>
      </w:r>
      <w:r w:rsidRPr="00B72D1B">
        <w:rPr>
          <w:i/>
          <w:sz w:val="24"/>
          <w:szCs w:val="24"/>
          <w:u w:val="single"/>
        </w:rPr>
        <w:t>. Задание для работы в лаборатории</w:t>
      </w:r>
      <w:r>
        <w:rPr>
          <w:sz w:val="24"/>
          <w:szCs w:val="24"/>
        </w:rPr>
        <w:t>.</w:t>
      </w:r>
    </w:p>
    <w:p w:rsidR="00B72D1B" w:rsidRPr="00255A96" w:rsidRDefault="00B72D1B" w:rsidP="002613E5">
      <w:pPr>
        <w:widowControl w:val="0"/>
        <w:ind w:left="-567" w:firstLine="567"/>
        <w:outlineLvl w:val="0"/>
        <w:rPr>
          <w:i/>
          <w:sz w:val="24"/>
          <w:szCs w:val="24"/>
          <w:u w:val="single"/>
        </w:rPr>
      </w:pPr>
      <w:r w:rsidRPr="00224E32">
        <w:rPr>
          <w:b/>
          <w:i/>
          <w:sz w:val="24"/>
          <w:szCs w:val="24"/>
          <w:u w:val="single"/>
        </w:rPr>
        <w:t>3.1</w:t>
      </w:r>
      <w:r w:rsidRPr="00255A96">
        <w:rPr>
          <w:i/>
          <w:sz w:val="24"/>
          <w:szCs w:val="24"/>
          <w:u w:val="single"/>
        </w:rPr>
        <w:t>. Общие сведения.</w:t>
      </w:r>
    </w:p>
    <w:p w:rsidR="00DB6374" w:rsidRDefault="00C70C4D" w:rsidP="002613E5">
      <w:pPr>
        <w:widowControl w:val="0"/>
        <w:ind w:left="-567" w:firstLine="567"/>
        <w:outlineLvl w:val="0"/>
        <w:rPr>
          <w:sz w:val="24"/>
          <w:szCs w:val="24"/>
        </w:rPr>
      </w:pPr>
      <w:r w:rsidRPr="00C70C4D">
        <w:rPr>
          <w:sz w:val="24"/>
          <w:szCs w:val="24"/>
        </w:rPr>
        <w:t>Схема</w:t>
      </w:r>
      <w:r w:rsidR="00B72D1B">
        <w:rPr>
          <w:sz w:val="24"/>
          <w:szCs w:val="24"/>
        </w:rPr>
        <w:t xml:space="preserve"> для работы показана на Рис.</w:t>
      </w:r>
      <w:r w:rsidR="00224E32">
        <w:rPr>
          <w:sz w:val="24"/>
          <w:szCs w:val="24"/>
        </w:rPr>
        <w:t>П</w:t>
      </w:r>
      <w:r w:rsidR="00B72D1B">
        <w:rPr>
          <w:sz w:val="24"/>
          <w:szCs w:val="24"/>
        </w:rPr>
        <w:t>1.</w:t>
      </w:r>
      <w:r w:rsidR="007F315D">
        <w:rPr>
          <w:sz w:val="24"/>
          <w:szCs w:val="24"/>
        </w:rPr>
        <w:t>2</w:t>
      </w:r>
      <w:r w:rsidR="00520C8E">
        <w:rPr>
          <w:sz w:val="24"/>
          <w:szCs w:val="24"/>
        </w:rPr>
        <w:t>.</w:t>
      </w:r>
      <w:r w:rsidR="00B72D1B">
        <w:rPr>
          <w:sz w:val="24"/>
          <w:szCs w:val="24"/>
        </w:rPr>
        <w:t xml:space="preserve"> – непосредственн</w:t>
      </w:r>
      <w:r w:rsidR="00520C8E">
        <w:rPr>
          <w:sz w:val="24"/>
          <w:szCs w:val="24"/>
        </w:rPr>
        <w:t>ый</w:t>
      </w:r>
      <w:r w:rsidR="00B72D1B">
        <w:rPr>
          <w:sz w:val="24"/>
          <w:szCs w:val="24"/>
        </w:rPr>
        <w:t xml:space="preserve"> </w:t>
      </w:r>
      <w:r w:rsidR="00520C8E">
        <w:rPr>
          <w:sz w:val="24"/>
          <w:szCs w:val="24"/>
        </w:rPr>
        <w:t xml:space="preserve">рабочий </w:t>
      </w:r>
      <w:r w:rsidR="00B72D1B">
        <w:rPr>
          <w:sz w:val="24"/>
          <w:szCs w:val="24"/>
        </w:rPr>
        <w:t>вид</w:t>
      </w:r>
      <w:r w:rsidR="00520C8E">
        <w:rPr>
          <w:sz w:val="24"/>
          <w:szCs w:val="24"/>
        </w:rPr>
        <w:t>.</w:t>
      </w:r>
    </w:p>
    <w:p w:rsidR="007F315D" w:rsidRDefault="007F315D" w:rsidP="002613E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2A7A875" wp14:editId="4CA4C588">
            <wp:extent cx="5940425" cy="2042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15D" w:rsidRDefault="007F315D" w:rsidP="00C70C4D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Рис.П1.2. Схема для определения показателей работы усилителя.</w:t>
      </w:r>
    </w:p>
    <w:p w:rsidR="00255A96" w:rsidRDefault="0009249C" w:rsidP="00937D2D">
      <w:pPr>
        <w:widowControl w:val="0"/>
        <w:ind w:left="-567" w:firstLine="567"/>
        <w:outlineLvl w:val="0"/>
        <w:rPr>
          <w:sz w:val="24"/>
          <w:szCs w:val="24"/>
        </w:rPr>
      </w:pPr>
      <w:r w:rsidRPr="0009249C">
        <w:rPr>
          <w:b/>
          <w:i/>
          <w:sz w:val="24"/>
          <w:szCs w:val="24"/>
          <w:u w:val="single"/>
        </w:rPr>
        <w:t>3.2</w:t>
      </w:r>
      <w:r w:rsidRPr="0009249C">
        <w:rPr>
          <w:i/>
          <w:sz w:val="24"/>
          <w:szCs w:val="24"/>
          <w:u w:val="single"/>
        </w:rPr>
        <w:t>. Подготовка к работе</w:t>
      </w:r>
      <w:r>
        <w:rPr>
          <w:sz w:val="24"/>
          <w:szCs w:val="24"/>
        </w:rPr>
        <w:t>.</w:t>
      </w:r>
    </w:p>
    <w:p w:rsidR="005603FC" w:rsidRPr="00C70C4D" w:rsidRDefault="0089698E" w:rsidP="00937D2D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Проверить р</w:t>
      </w:r>
      <w:r w:rsidR="005603FC">
        <w:rPr>
          <w:sz w:val="24"/>
          <w:szCs w:val="24"/>
        </w:rPr>
        <w:t xml:space="preserve">ежим всех </w:t>
      </w:r>
      <w:r>
        <w:rPr>
          <w:sz w:val="24"/>
          <w:szCs w:val="24"/>
        </w:rPr>
        <w:t>приборов</w:t>
      </w:r>
      <w:r w:rsidR="005603FC">
        <w:rPr>
          <w:sz w:val="24"/>
          <w:szCs w:val="24"/>
        </w:rPr>
        <w:t xml:space="preserve"> – АС.</w:t>
      </w:r>
      <w:r>
        <w:rPr>
          <w:sz w:val="24"/>
          <w:szCs w:val="24"/>
        </w:rPr>
        <w:t xml:space="preserve"> </w:t>
      </w:r>
      <w:r w:rsidR="00BC7C66">
        <w:rPr>
          <w:sz w:val="24"/>
          <w:szCs w:val="24"/>
        </w:rPr>
        <w:t>Для всех амперметров</w:t>
      </w:r>
      <w:r>
        <w:rPr>
          <w:sz w:val="24"/>
          <w:szCs w:val="24"/>
        </w:rPr>
        <w:t xml:space="preserve"> установить внутреннее сопротивление 1</w:t>
      </w:r>
      <w:r>
        <w:rPr>
          <w:sz w:val="24"/>
          <w:szCs w:val="24"/>
          <w:lang w:val="en-US"/>
        </w:rPr>
        <w:t>mΩ</w:t>
      </w:r>
      <w:r w:rsidR="00C70C4D">
        <w:rPr>
          <w:sz w:val="24"/>
          <w:szCs w:val="24"/>
        </w:rPr>
        <w:t xml:space="preserve">, значение </w:t>
      </w:r>
      <w:r w:rsidR="00C70C4D">
        <w:rPr>
          <w:sz w:val="24"/>
          <w:szCs w:val="24"/>
          <w:lang w:val="en-US"/>
        </w:rPr>
        <w:t>Rn</w:t>
      </w:r>
      <w:r w:rsidR="00C70C4D" w:rsidRPr="00C70C4D">
        <w:rPr>
          <w:sz w:val="24"/>
          <w:szCs w:val="24"/>
        </w:rPr>
        <w:t xml:space="preserve"> – по </w:t>
      </w:r>
      <w:r w:rsidR="00C70C4D">
        <w:rPr>
          <w:sz w:val="24"/>
          <w:szCs w:val="24"/>
        </w:rPr>
        <w:t>варианту.</w:t>
      </w:r>
    </w:p>
    <w:p w:rsidR="0089698E" w:rsidRDefault="0089698E" w:rsidP="002613E5">
      <w:pPr>
        <w:widowControl w:val="0"/>
        <w:ind w:left="-567" w:firstLine="567"/>
        <w:outlineLvl w:val="0"/>
        <w:rPr>
          <w:sz w:val="24"/>
          <w:szCs w:val="24"/>
        </w:rPr>
      </w:pPr>
      <w:r w:rsidRPr="00493951">
        <w:rPr>
          <w:b/>
          <w:i/>
          <w:sz w:val="24"/>
          <w:szCs w:val="24"/>
          <w:u w:val="single"/>
        </w:rPr>
        <w:t>3.3</w:t>
      </w:r>
      <w:r w:rsidRPr="00493951">
        <w:rPr>
          <w:i/>
          <w:sz w:val="24"/>
          <w:szCs w:val="24"/>
          <w:u w:val="single"/>
        </w:rPr>
        <w:t xml:space="preserve">. </w:t>
      </w:r>
      <w:r w:rsidR="00493951" w:rsidRPr="00493951">
        <w:rPr>
          <w:i/>
          <w:sz w:val="24"/>
          <w:szCs w:val="24"/>
          <w:u w:val="single"/>
        </w:rPr>
        <w:t>Определение показателей работы усилителя</w:t>
      </w:r>
      <w:r w:rsidR="00493951">
        <w:rPr>
          <w:sz w:val="24"/>
          <w:szCs w:val="24"/>
        </w:rPr>
        <w:t>.</w:t>
      </w:r>
    </w:p>
    <w:p w:rsidR="002F2DBD" w:rsidRDefault="005E4DAB" w:rsidP="002613E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К</w:t>
      </w:r>
      <w:r w:rsidR="00493951">
        <w:rPr>
          <w:sz w:val="24"/>
          <w:szCs w:val="24"/>
        </w:rPr>
        <w:t>онкретных указаний по проведению</w:t>
      </w:r>
      <w:r w:rsidR="003F132B">
        <w:rPr>
          <w:sz w:val="24"/>
          <w:szCs w:val="24"/>
        </w:rPr>
        <w:t xml:space="preserve"> </w:t>
      </w:r>
      <w:r w:rsidR="00C50ACF">
        <w:rPr>
          <w:sz w:val="24"/>
          <w:szCs w:val="24"/>
        </w:rPr>
        <w:t>всех измерений</w:t>
      </w:r>
      <w:r w:rsidR="00493951">
        <w:rPr>
          <w:sz w:val="24"/>
          <w:szCs w:val="24"/>
        </w:rPr>
        <w:t xml:space="preserve"> и определению требуемых величин</w:t>
      </w:r>
      <w:r>
        <w:rPr>
          <w:sz w:val="24"/>
          <w:szCs w:val="24"/>
        </w:rPr>
        <w:t xml:space="preserve"> – НЕТ!</w:t>
      </w:r>
      <w:r w:rsidR="002F2DBD">
        <w:rPr>
          <w:sz w:val="24"/>
          <w:szCs w:val="24"/>
        </w:rPr>
        <w:t xml:space="preserve"> Эти указания уже должны быть созданы в процессе заполнения Таблиц.</w:t>
      </w:r>
    </w:p>
    <w:p w:rsidR="00A67512" w:rsidRDefault="005E4DAB" w:rsidP="002613E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И</w:t>
      </w:r>
      <w:r w:rsidR="00493951">
        <w:rPr>
          <w:sz w:val="24"/>
          <w:szCs w:val="24"/>
        </w:rPr>
        <w:t xml:space="preserve">спользование </w:t>
      </w:r>
      <w:r>
        <w:rPr>
          <w:sz w:val="24"/>
          <w:szCs w:val="24"/>
        </w:rPr>
        <w:t xml:space="preserve">положения ключей и показаний </w:t>
      </w:r>
      <w:r>
        <w:rPr>
          <w:sz w:val="24"/>
          <w:szCs w:val="24"/>
          <w:lang w:val="en-US"/>
        </w:rPr>
        <w:t>pA</w:t>
      </w:r>
      <w:r w:rsidRPr="005E4DAB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pV</w:t>
      </w:r>
      <w:r>
        <w:rPr>
          <w:sz w:val="24"/>
          <w:szCs w:val="24"/>
        </w:rPr>
        <w:t xml:space="preserve"> для </w:t>
      </w:r>
      <w:r w:rsidR="00C50ACF">
        <w:rPr>
          <w:sz w:val="24"/>
          <w:szCs w:val="24"/>
        </w:rPr>
        <w:t>определения заданных</w:t>
      </w:r>
      <w:r w:rsidR="00A67512">
        <w:rPr>
          <w:sz w:val="24"/>
          <w:szCs w:val="24"/>
        </w:rPr>
        <w:t xml:space="preserve"> величин</w:t>
      </w:r>
      <w:r w:rsidR="00493951">
        <w:rPr>
          <w:sz w:val="24"/>
          <w:szCs w:val="24"/>
        </w:rPr>
        <w:t xml:space="preserve"> и составляет основную задачу работы. </w:t>
      </w:r>
    </w:p>
    <w:p w:rsidR="00C50ACF" w:rsidRDefault="00C50ACF" w:rsidP="002613E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На всякий случай, во избежание</w:t>
      </w:r>
      <w:r w:rsidR="002F2DBD">
        <w:rPr>
          <w:sz w:val="24"/>
          <w:szCs w:val="24"/>
        </w:rPr>
        <w:t xml:space="preserve"> ошибок с порядками. Какая размерность получаются при умножении/делении величин с различными дольными десятичными приставками </w:t>
      </w:r>
      <w:r>
        <w:rPr>
          <w:sz w:val="24"/>
          <w:szCs w:val="24"/>
        </w:rPr>
        <w:t xml:space="preserve"> </w:t>
      </w:r>
    </w:p>
    <w:p w:rsidR="00224E32" w:rsidRDefault="002814C4" w:rsidP="00667CEB">
      <w:pPr>
        <w:widowControl w:val="0"/>
        <w:ind w:left="-567" w:firstLine="567"/>
        <w:outlineLvl w:val="0"/>
        <w:rPr>
          <w:sz w:val="24"/>
          <w:szCs w:val="24"/>
        </w:rPr>
      </w:pPr>
      <w:r w:rsidRPr="002814C4">
        <w:rPr>
          <w:position w:val="-38"/>
          <w:sz w:val="24"/>
          <w:szCs w:val="24"/>
        </w:rPr>
        <w:object w:dxaOrig="8840" w:dyaOrig="820">
          <v:shape id="_x0000_i1037" type="#_x0000_t75" style="width:441.15pt;height:41.05pt" o:ole="">
            <v:imagedata r:id="rId37" o:title=""/>
          </v:shape>
          <o:OLEObject Type="Embed" ProgID="Equation.DSMT4" ShapeID="_x0000_i1037" DrawAspect="Content" ObjectID="_1519376723" r:id="rId38"/>
        </w:object>
      </w:r>
    </w:p>
    <w:p w:rsidR="002814C4" w:rsidRDefault="002814C4" w:rsidP="00667CEB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* – </w:t>
      </w:r>
      <w:r w:rsidRPr="002814C4">
        <w:rPr>
          <w:b/>
          <w:sz w:val="24"/>
          <w:szCs w:val="24"/>
        </w:rPr>
        <w:t>u</w:t>
      </w:r>
      <w:r>
        <w:rPr>
          <w:sz w:val="24"/>
          <w:szCs w:val="24"/>
        </w:rPr>
        <w:t xml:space="preserve"> приставка "микро" там где не поддерживаются русские и греческие буквы.</w:t>
      </w:r>
    </w:p>
    <w:p w:rsidR="00E40F6D" w:rsidRDefault="002814C4" w:rsidP="00667CEB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Размерности значений: </w:t>
      </w:r>
    </w:p>
    <w:p w:rsidR="00E40F6D" w:rsidRDefault="002814C4" w:rsidP="00667CEB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K</w:t>
      </w:r>
      <w:r w:rsidRPr="002814C4">
        <w:rPr>
          <w:sz w:val="24"/>
          <w:szCs w:val="24"/>
          <w:vertAlign w:val="subscript"/>
        </w:rPr>
        <w:t>U</w:t>
      </w:r>
      <w:r>
        <w:rPr>
          <w:sz w:val="24"/>
          <w:szCs w:val="24"/>
        </w:rPr>
        <w:t>, K</w:t>
      </w:r>
      <w:r w:rsidRPr="002814C4"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</w:t>
      </w:r>
      <w:r w:rsidR="00E40F6D">
        <w:rPr>
          <w:sz w:val="24"/>
          <w:szCs w:val="24"/>
        </w:rPr>
        <w:t xml:space="preserve"> и все коэффициенты потерь</w:t>
      </w:r>
      <w:r>
        <w:rPr>
          <w:sz w:val="24"/>
          <w:szCs w:val="24"/>
        </w:rPr>
        <w:t xml:space="preserve">– безразмерные, </w:t>
      </w:r>
    </w:p>
    <w:p w:rsidR="002814C4" w:rsidRPr="00E40F6D" w:rsidRDefault="002814C4" w:rsidP="00667CEB">
      <w:pPr>
        <w:widowControl w:val="0"/>
        <w:ind w:left="-567" w:firstLine="567"/>
        <w:outlineLvl w:val="0"/>
        <w:rPr>
          <w:sz w:val="24"/>
          <w:szCs w:val="24"/>
          <w:lang w:val="en-US"/>
        </w:rPr>
      </w:pPr>
      <w:r w:rsidRPr="00E40F6D">
        <w:rPr>
          <w:sz w:val="24"/>
          <w:szCs w:val="24"/>
          <w:lang w:val="en-US"/>
        </w:rPr>
        <w:t>K</w:t>
      </w:r>
      <w:r w:rsidRPr="00E40F6D">
        <w:rPr>
          <w:sz w:val="24"/>
          <w:szCs w:val="24"/>
          <w:vertAlign w:val="subscript"/>
          <w:lang w:val="en-US"/>
        </w:rPr>
        <w:t>S</w:t>
      </w:r>
      <w:r w:rsidRPr="00E40F6D">
        <w:rPr>
          <w:sz w:val="24"/>
          <w:szCs w:val="24"/>
          <w:lang w:val="en-US"/>
        </w:rPr>
        <w:t xml:space="preserve"> – [</w:t>
      </w:r>
      <w:r>
        <w:rPr>
          <w:sz w:val="24"/>
          <w:szCs w:val="24"/>
          <w:lang w:val="en-US"/>
        </w:rPr>
        <w:t>mA</w:t>
      </w:r>
      <w:r w:rsidRPr="00E40F6D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V</w:t>
      </w:r>
      <w:r w:rsidRPr="00E40F6D">
        <w:rPr>
          <w:sz w:val="24"/>
          <w:szCs w:val="24"/>
          <w:lang w:val="en-US"/>
        </w:rPr>
        <w:t xml:space="preserve">], </w:t>
      </w:r>
      <w:r>
        <w:rPr>
          <w:sz w:val="24"/>
          <w:szCs w:val="24"/>
          <w:lang w:val="en-US"/>
        </w:rPr>
        <w:t>K</w:t>
      </w:r>
      <w:r w:rsidRPr="002814C4">
        <w:rPr>
          <w:sz w:val="24"/>
          <w:szCs w:val="24"/>
          <w:vertAlign w:val="subscript"/>
          <w:lang w:val="en-US"/>
        </w:rPr>
        <w:t>R</w:t>
      </w:r>
      <w:r w:rsidRPr="00E40F6D">
        <w:rPr>
          <w:sz w:val="24"/>
          <w:szCs w:val="24"/>
          <w:lang w:val="en-US"/>
        </w:rPr>
        <w:t xml:space="preserve"> – [</w:t>
      </w:r>
      <w:r>
        <w:rPr>
          <w:sz w:val="24"/>
          <w:szCs w:val="24"/>
          <w:lang w:val="en-US"/>
        </w:rPr>
        <w:t>k</w:t>
      </w:r>
      <w:r>
        <w:rPr>
          <w:rFonts w:ascii="Arial" w:hAnsi="Arial" w:cs="Arial"/>
          <w:sz w:val="24"/>
          <w:szCs w:val="24"/>
          <w:lang w:val="en-US"/>
        </w:rPr>
        <w:t>Ω</w:t>
      </w:r>
      <w:r w:rsidRPr="00E40F6D">
        <w:rPr>
          <w:sz w:val="24"/>
          <w:szCs w:val="24"/>
          <w:lang w:val="en-US"/>
        </w:rPr>
        <w:t xml:space="preserve">], </w:t>
      </w:r>
      <w:r>
        <w:rPr>
          <w:sz w:val="24"/>
          <w:szCs w:val="24"/>
          <w:lang w:val="en-US"/>
        </w:rPr>
        <w:t>R</w:t>
      </w:r>
      <w:r w:rsidRPr="00E40F6D">
        <w:rPr>
          <w:sz w:val="24"/>
          <w:szCs w:val="24"/>
          <w:lang w:val="en-US"/>
        </w:rPr>
        <w:t xml:space="preserve"> – [</w:t>
      </w:r>
      <w:r>
        <w:rPr>
          <w:sz w:val="24"/>
          <w:szCs w:val="24"/>
          <w:lang w:val="en-US"/>
        </w:rPr>
        <w:t>k</w:t>
      </w:r>
      <w:r>
        <w:rPr>
          <w:rFonts w:ascii="Arial" w:hAnsi="Arial" w:cs="Arial"/>
          <w:sz w:val="24"/>
          <w:szCs w:val="24"/>
          <w:lang w:val="en-US"/>
        </w:rPr>
        <w:t>Ω</w:t>
      </w:r>
      <w:r w:rsidRPr="00E40F6D">
        <w:rPr>
          <w:sz w:val="24"/>
          <w:szCs w:val="24"/>
          <w:lang w:val="en-US"/>
        </w:rPr>
        <w:t xml:space="preserve">]. </w:t>
      </w:r>
    </w:p>
    <w:p w:rsidR="0061044D" w:rsidRDefault="0061044D" w:rsidP="00667CEB">
      <w:pPr>
        <w:widowControl w:val="0"/>
        <w:ind w:left="-567" w:firstLine="567"/>
        <w:outlineLvl w:val="0"/>
      </w:pPr>
      <w:r>
        <w:rPr>
          <w:sz w:val="24"/>
          <w:szCs w:val="24"/>
        </w:rPr>
        <w:t xml:space="preserve">При выполнении работы заполняйте Таблицы </w:t>
      </w:r>
      <w:r w:rsidR="00CB7E7C">
        <w:rPr>
          <w:sz w:val="24"/>
          <w:szCs w:val="24"/>
        </w:rPr>
        <w:t>в порядке их нумерации!!!</w:t>
      </w:r>
    </w:p>
    <w:sectPr w:rsidR="0061044D" w:rsidSect="002A7D77">
      <w:footerReference w:type="even" r:id="rId39"/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9B" w:rsidRDefault="00E2029B">
      <w:r>
        <w:separator/>
      </w:r>
    </w:p>
  </w:endnote>
  <w:endnote w:type="continuationSeparator" w:id="0">
    <w:p w:rsidR="00E2029B" w:rsidRDefault="00E2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41" w:rsidRDefault="00C84313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51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5141" w:rsidRDefault="00E85141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41" w:rsidRDefault="00C84313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514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7B9A">
      <w:rPr>
        <w:rStyle w:val="a6"/>
        <w:noProof/>
      </w:rPr>
      <w:t>4</w:t>
    </w:r>
    <w:r>
      <w:rPr>
        <w:rStyle w:val="a6"/>
      </w:rPr>
      <w:fldChar w:fldCharType="end"/>
    </w:r>
  </w:p>
  <w:p w:rsidR="00E85141" w:rsidRDefault="00E85141" w:rsidP="005165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9B" w:rsidRDefault="00E2029B">
      <w:r>
        <w:separator/>
      </w:r>
    </w:p>
  </w:footnote>
  <w:footnote w:type="continuationSeparator" w:id="0">
    <w:p w:rsidR="00E2029B" w:rsidRDefault="00E2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1F0D6C92"/>
    <w:multiLevelType w:val="hybridMultilevel"/>
    <w:tmpl w:val="CB16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44AE0429"/>
    <w:multiLevelType w:val="hybridMultilevel"/>
    <w:tmpl w:val="9FAAAFE8"/>
    <w:lvl w:ilvl="0" w:tplc="22CA1352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31269"/>
    <w:multiLevelType w:val="hybridMultilevel"/>
    <w:tmpl w:val="E91EAFA8"/>
    <w:lvl w:ilvl="0" w:tplc="F7CCD232">
      <w:start w:val="1"/>
      <w:numFmt w:val="bullet"/>
      <w:lvlText w:val=""/>
      <w:lvlJc w:val="left"/>
      <w:pPr>
        <w:tabs>
          <w:tab w:val="num" w:pos="1474"/>
        </w:tabs>
        <w:ind w:left="45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6A7E39B8"/>
    <w:multiLevelType w:val="hybridMultilevel"/>
    <w:tmpl w:val="1ED05376"/>
    <w:lvl w:ilvl="0" w:tplc="22CA1352">
      <w:start w:val="1"/>
      <w:numFmt w:val="bullet"/>
      <w:lvlText w:val=""/>
      <w:lvlJc w:val="left"/>
      <w:pPr>
        <w:tabs>
          <w:tab w:val="num" w:pos="340"/>
        </w:tabs>
        <w:ind w:left="0" w:firstLine="34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>
    <w:nsid w:val="6E7715C6"/>
    <w:multiLevelType w:val="hybridMultilevel"/>
    <w:tmpl w:val="1D94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35"/>
    <w:rsid w:val="00015CD7"/>
    <w:rsid w:val="0002445B"/>
    <w:rsid w:val="00032B31"/>
    <w:rsid w:val="00033696"/>
    <w:rsid w:val="00035713"/>
    <w:rsid w:val="00035F7B"/>
    <w:rsid w:val="000368E5"/>
    <w:rsid w:val="00040A34"/>
    <w:rsid w:val="000418B1"/>
    <w:rsid w:val="00042290"/>
    <w:rsid w:val="00047301"/>
    <w:rsid w:val="000544CE"/>
    <w:rsid w:val="000618E8"/>
    <w:rsid w:val="00062317"/>
    <w:rsid w:val="00063F1B"/>
    <w:rsid w:val="00064B31"/>
    <w:rsid w:val="00067B57"/>
    <w:rsid w:val="0007371C"/>
    <w:rsid w:val="00074020"/>
    <w:rsid w:val="00076BD8"/>
    <w:rsid w:val="000805DA"/>
    <w:rsid w:val="00080689"/>
    <w:rsid w:val="0009072F"/>
    <w:rsid w:val="0009249C"/>
    <w:rsid w:val="0009516A"/>
    <w:rsid w:val="000A270B"/>
    <w:rsid w:val="000A62E0"/>
    <w:rsid w:val="000B0DD0"/>
    <w:rsid w:val="000B140A"/>
    <w:rsid w:val="000B537D"/>
    <w:rsid w:val="000C6260"/>
    <w:rsid w:val="000C7819"/>
    <w:rsid w:val="000D6EC3"/>
    <w:rsid w:val="000E024C"/>
    <w:rsid w:val="000E0E1C"/>
    <w:rsid w:val="000E1D13"/>
    <w:rsid w:val="000E352C"/>
    <w:rsid w:val="000E3F5D"/>
    <w:rsid w:val="000E638B"/>
    <w:rsid w:val="000E6400"/>
    <w:rsid w:val="000E7638"/>
    <w:rsid w:val="000F66E4"/>
    <w:rsid w:val="00100E7C"/>
    <w:rsid w:val="00101C42"/>
    <w:rsid w:val="001032F1"/>
    <w:rsid w:val="001056B1"/>
    <w:rsid w:val="001061D7"/>
    <w:rsid w:val="001079B8"/>
    <w:rsid w:val="00110D54"/>
    <w:rsid w:val="0011200F"/>
    <w:rsid w:val="00112653"/>
    <w:rsid w:val="00116426"/>
    <w:rsid w:val="001172D9"/>
    <w:rsid w:val="00120A4B"/>
    <w:rsid w:val="00122D82"/>
    <w:rsid w:val="0013210C"/>
    <w:rsid w:val="00142F36"/>
    <w:rsid w:val="00143CE1"/>
    <w:rsid w:val="0015234B"/>
    <w:rsid w:val="00155C19"/>
    <w:rsid w:val="00164535"/>
    <w:rsid w:val="00170047"/>
    <w:rsid w:val="001718FD"/>
    <w:rsid w:val="00176CB8"/>
    <w:rsid w:val="00180413"/>
    <w:rsid w:val="00184450"/>
    <w:rsid w:val="00184548"/>
    <w:rsid w:val="00190B33"/>
    <w:rsid w:val="001916F1"/>
    <w:rsid w:val="00191B5F"/>
    <w:rsid w:val="001946BA"/>
    <w:rsid w:val="001A70F1"/>
    <w:rsid w:val="001B1BE8"/>
    <w:rsid w:val="001B4922"/>
    <w:rsid w:val="001B6665"/>
    <w:rsid w:val="001C3354"/>
    <w:rsid w:val="001C513A"/>
    <w:rsid w:val="001C6E30"/>
    <w:rsid w:val="001D5753"/>
    <w:rsid w:val="001D76CE"/>
    <w:rsid w:val="001D790D"/>
    <w:rsid w:val="001E359A"/>
    <w:rsid w:val="001E36F1"/>
    <w:rsid w:val="001E6447"/>
    <w:rsid w:val="001F71BF"/>
    <w:rsid w:val="002030BD"/>
    <w:rsid w:val="00203BE6"/>
    <w:rsid w:val="00205C2B"/>
    <w:rsid w:val="00213A0D"/>
    <w:rsid w:val="00214DCA"/>
    <w:rsid w:val="00216225"/>
    <w:rsid w:val="00216679"/>
    <w:rsid w:val="00224E32"/>
    <w:rsid w:val="002254A9"/>
    <w:rsid w:val="00226C83"/>
    <w:rsid w:val="00227D3C"/>
    <w:rsid w:val="00236B72"/>
    <w:rsid w:val="0024070E"/>
    <w:rsid w:val="00240DCB"/>
    <w:rsid w:val="00255A96"/>
    <w:rsid w:val="00256D8E"/>
    <w:rsid w:val="002602E5"/>
    <w:rsid w:val="00260FE5"/>
    <w:rsid w:val="002613E5"/>
    <w:rsid w:val="00265953"/>
    <w:rsid w:val="002676B1"/>
    <w:rsid w:val="0027731B"/>
    <w:rsid w:val="002814C4"/>
    <w:rsid w:val="002825EF"/>
    <w:rsid w:val="00282ABB"/>
    <w:rsid w:val="00285D37"/>
    <w:rsid w:val="0028709F"/>
    <w:rsid w:val="00287685"/>
    <w:rsid w:val="00290859"/>
    <w:rsid w:val="00293DF6"/>
    <w:rsid w:val="00294302"/>
    <w:rsid w:val="002956ED"/>
    <w:rsid w:val="002A4649"/>
    <w:rsid w:val="002A61FB"/>
    <w:rsid w:val="002A7D77"/>
    <w:rsid w:val="002B1C77"/>
    <w:rsid w:val="002B1FA8"/>
    <w:rsid w:val="002C195C"/>
    <w:rsid w:val="002C27B6"/>
    <w:rsid w:val="002E1420"/>
    <w:rsid w:val="002E1600"/>
    <w:rsid w:val="002E2460"/>
    <w:rsid w:val="002E70D8"/>
    <w:rsid w:val="002F2DBD"/>
    <w:rsid w:val="002F3505"/>
    <w:rsid w:val="002F3B24"/>
    <w:rsid w:val="003010DF"/>
    <w:rsid w:val="003012FB"/>
    <w:rsid w:val="0030606F"/>
    <w:rsid w:val="003107DC"/>
    <w:rsid w:val="00311165"/>
    <w:rsid w:val="003117E8"/>
    <w:rsid w:val="00311903"/>
    <w:rsid w:val="003166D5"/>
    <w:rsid w:val="00316903"/>
    <w:rsid w:val="00326B8A"/>
    <w:rsid w:val="00331E9A"/>
    <w:rsid w:val="00335F93"/>
    <w:rsid w:val="00344294"/>
    <w:rsid w:val="00344979"/>
    <w:rsid w:val="00345061"/>
    <w:rsid w:val="003479DB"/>
    <w:rsid w:val="0035699F"/>
    <w:rsid w:val="00356FC7"/>
    <w:rsid w:val="003578D7"/>
    <w:rsid w:val="00363EDE"/>
    <w:rsid w:val="00364029"/>
    <w:rsid w:val="0036486F"/>
    <w:rsid w:val="00367A1D"/>
    <w:rsid w:val="003766D9"/>
    <w:rsid w:val="00377F3B"/>
    <w:rsid w:val="00380910"/>
    <w:rsid w:val="003831A4"/>
    <w:rsid w:val="00383B92"/>
    <w:rsid w:val="00385769"/>
    <w:rsid w:val="00390630"/>
    <w:rsid w:val="00393959"/>
    <w:rsid w:val="00397EE4"/>
    <w:rsid w:val="003B04AA"/>
    <w:rsid w:val="003B39C7"/>
    <w:rsid w:val="003B6AED"/>
    <w:rsid w:val="003B6D2A"/>
    <w:rsid w:val="003D059B"/>
    <w:rsid w:val="003D2EEA"/>
    <w:rsid w:val="003D3A02"/>
    <w:rsid w:val="003D66A0"/>
    <w:rsid w:val="003D68EC"/>
    <w:rsid w:val="003D6947"/>
    <w:rsid w:val="003E00A9"/>
    <w:rsid w:val="003E22A1"/>
    <w:rsid w:val="003E659D"/>
    <w:rsid w:val="003E7692"/>
    <w:rsid w:val="003F0604"/>
    <w:rsid w:val="003F0D91"/>
    <w:rsid w:val="003F132B"/>
    <w:rsid w:val="003F2A0E"/>
    <w:rsid w:val="003F556D"/>
    <w:rsid w:val="00403DB5"/>
    <w:rsid w:val="00406F2C"/>
    <w:rsid w:val="00407420"/>
    <w:rsid w:val="0041513B"/>
    <w:rsid w:val="00421195"/>
    <w:rsid w:val="00422DDE"/>
    <w:rsid w:val="00427CC9"/>
    <w:rsid w:val="00442710"/>
    <w:rsid w:val="00450C80"/>
    <w:rsid w:val="0045494A"/>
    <w:rsid w:val="00454D5F"/>
    <w:rsid w:val="00454E2F"/>
    <w:rsid w:val="0045790B"/>
    <w:rsid w:val="00460CAC"/>
    <w:rsid w:val="004613AA"/>
    <w:rsid w:val="0046373D"/>
    <w:rsid w:val="00463BCF"/>
    <w:rsid w:val="00467DD0"/>
    <w:rsid w:val="00470D77"/>
    <w:rsid w:val="00473C92"/>
    <w:rsid w:val="00476D3E"/>
    <w:rsid w:val="00481704"/>
    <w:rsid w:val="0048277B"/>
    <w:rsid w:val="004829F0"/>
    <w:rsid w:val="00482C56"/>
    <w:rsid w:val="00483494"/>
    <w:rsid w:val="00484EB5"/>
    <w:rsid w:val="00490371"/>
    <w:rsid w:val="00493951"/>
    <w:rsid w:val="0049559D"/>
    <w:rsid w:val="004976E8"/>
    <w:rsid w:val="004B340D"/>
    <w:rsid w:val="004B3F36"/>
    <w:rsid w:val="004B7B6E"/>
    <w:rsid w:val="004C3C75"/>
    <w:rsid w:val="004C5226"/>
    <w:rsid w:val="004C5C84"/>
    <w:rsid w:val="004D22FB"/>
    <w:rsid w:val="004E0865"/>
    <w:rsid w:val="004E3D3A"/>
    <w:rsid w:val="004E5CF3"/>
    <w:rsid w:val="004E6CA5"/>
    <w:rsid w:val="004F38E5"/>
    <w:rsid w:val="004F7C58"/>
    <w:rsid w:val="005026A5"/>
    <w:rsid w:val="00506B41"/>
    <w:rsid w:val="005108E1"/>
    <w:rsid w:val="00510C55"/>
    <w:rsid w:val="00512F4F"/>
    <w:rsid w:val="00513281"/>
    <w:rsid w:val="00516544"/>
    <w:rsid w:val="00517E27"/>
    <w:rsid w:val="0052058D"/>
    <w:rsid w:val="00520C8E"/>
    <w:rsid w:val="005410EC"/>
    <w:rsid w:val="005418DD"/>
    <w:rsid w:val="005522BF"/>
    <w:rsid w:val="00553EA5"/>
    <w:rsid w:val="00554FC4"/>
    <w:rsid w:val="005603FC"/>
    <w:rsid w:val="00562231"/>
    <w:rsid w:val="00564500"/>
    <w:rsid w:val="00566358"/>
    <w:rsid w:val="00570399"/>
    <w:rsid w:val="0057220B"/>
    <w:rsid w:val="00572530"/>
    <w:rsid w:val="00573DE2"/>
    <w:rsid w:val="00584614"/>
    <w:rsid w:val="00591BB7"/>
    <w:rsid w:val="00594A4D"/>
    <w:rsid w:val="005967AA"/>
    <w:rsid w:val="00596B81"/>
    <w:rsid w:val="005A1B6C"/>
    <w:rsid w:val="005A2372"/>
    <w:rsid w:val="005B257E"/>
    <w:rsid w:val="005B2732"/>
    <w:rsid w:val="005B400D"/>
    <w:rsid w:val="005B546D"/>
    <w:rsid w:val="005C281F"/>
    <w:rsid w:val="005C4C58"/>
    <w:rsid w:val="005C5E46"/>
    <w:rsid w:val="005C720D"/>
    <w:rsid w:val="005C7BF8"/>
    <w:rsid w:val="005D31CD"/>
    <w:rsid w:val="005D7127"/>
    <w:rsid w:val="005D7928"/>
    <w:rsid w:val="005E3E9A"/>
    <w:rsid w:val="005E4DAB"/>
    <w:rsid w:val="005F1B3B"/>
    <w:rsid w:val="005F1C14"/>
    <w:rsid w:val="005F1E58"/>
    <w:rsid w:val="005F319A"/>
    <w:rsid w:val="0060190B"/>
    <w:rsid w:val="00602A4C"/>
    <w:rsid w:val="00606875"/>
    <w:rsid w:val="0061044D"/>
    <w:rsid w:val="0061107A"/>
    <w:rsid w:val="006117EF"/>
    <w:rsid w:val="00611888"/>
    <w:rsid w:val="00613FD9"/>
    <w:rsid w:val="006213EB"/>
    <w:rsid w:val="00624B3A"/>
    <w:rsid w:val="00626FD8"/>
    <w:rsid w:val="00630672"/>
    <w:rsid w:val="00634063"/>
    <w:rsid w:val="0063657E"/>
    <w:rsid w:val="00637F32"/>
    <w:rsid w:val="00641333"/>
    <w:rsid w:val="006464E3"/>
    <w:rsid w:val="006476D3"/>
    <w:rsid w:val="006509A9"/>
    <w:rsid w:val="00653A41"/>
    <w:rsid w:val="00661BC7"/>
    <w:rsid w:val="006650BE"/>
    <w:rsid w:val="00665D51"/>
    <w:rsid w:val="00666EF1"/>
    <w:rsid w:val="00667CEB"/>
    <w:rsid w:val="00670675"/>
    <w:rsid w:val="00670A6B"/>
    <w:rsid w:val="0067282B"/>
    <w:rsid w:val="00673496"/>
    <w:rsid w:val="006769C3"/>
    <w:rsid w:val="00685554"/>
    <w:rsid w:val="006979C0"/>
    <w:rsid w:val="006A1AAD"/>
    <w:rsid w:val="006A26E4"/>
    <w:rsid w:val="006A2A1E"/>
    <w:rsid w:val="006B015F"/>
    <w:rsid w:val="006B2720"/>
    <w:rsid w:val="006B347F"/>
    <w:rsid w:val="006B5D83"/>
    <w:rsid w:val="006B774A"/>
    <w:rsid w:val="006C6329"/>
    <w:rsid w:val="006C7041"/>
    <w:rsid w:val="006C79EA"/>
    <w:rsid w:val="006C7D67"/>
    <w:rsid w:val="006D1225"/>
    <w:rsid w:val="006D3E07"/>
    <w:rsid w:val="006D5C58"/>
    <w:rsid w:val="006E1CD3"/>
    <w:rsid w:val="006E2D61"/>
    <w:rsid w:val="006F2CBF"/>
    <w:rsid w:val="006F3CC0"/>
    <w:rsid w:val="006F442B"/>
    <w:rsid w:val="006F60FA"/>
    <w:rsid w:val="006F6287"/>
    <w:rsid w:val="006F6506"/>
    <w:rsid w:val="007002B6"/>
    <w:rsid w:val="00700F8B"/>
    <w:rsid w:val="00702911"/>
    <w:rsid w:val="00704DFA"/>
    <w:rsid w:val="0070540D"/>
    <w:rsid w:val="00713BCA"/>
    <w:rsid w:val="007203A4"/>
    <w:rsid w:val="00725C35"/>
    <w:rsid w:val="0073040F"/>
    <w:rsid w:val="00730E16"/>
    <w:rsid w:val="00735DE7"/>
    <w:rsid w:val="00745896"/>
    <w:rsid w:val="00745919"/>
    <w:rsid w:val="00746182"/>
    <w:rsid w:val="00746D88"/>
    <w:rsid w:val="0074748F"/>
    <w:rsid w:val="00751B73"/>
    <w:rsid w:val="007529A3"/>
    <w:rsid w:val="00754801"/>
    <w:rsid w:val="007623CA"/>
    <w:rsid w:val="007708FE"/>
    <w:rsid w:val="00771488"/>
    <w:rsid w:val="007726A7"/>
    <w:rsid w:val="007732BC"/>
    <w:rsid w:val="00775B46"/>
    <w:rsid w:val="007935F9"/>
    <w:rsid w:val="00793730"/>
    <w:rsid w:val="00794145"/>
    <w:rsid w:val="007955C9"/>
    <w:rsid w:val="00796F28"/>
    <w:rsid w:val="007A0409"/>
    <w:rsid w:val="007B4173"/>
    <w:rsid w:val="007B4238"/>
    <w:rsid w:val="007B47B2"/>
    <w:rsid w:val="007B6876"/>
    <w:rsid w:val="007C0D05"/>
    <w:rsid w:val="007C101A"/>
    <w:rsid w:val="007C68E4"/>
    <w:rsid w:val="007D2627"/>
    <w:rsid w:val="007D590A"/>
    <w:rsid w:val="007D7A02"/>
    <w:rsid w:val="007E3241"/>
    <w:rsid w:val="007F315D"/>
    <w:rsid w:val="007F596F"/>
    <w:rsid w:val="007F5F99"/>
    <w:rsid w:val="007F6E25"/>
    <w:rsid w:val="00801228"/>
    <w:rsid w:val="00802BBD"/>
    <w:rsid w:val="00806559"/>
    <w:rsid w:val="00823E98"/>
    <w:rsid w:val="00824195"/>
    <w:rsid w:val="00831496"/>
    <w:rsid w:val="0083615B"/>
    <w:rsid w:val="00844BAE"/>
    <w:rsid w:val="00847111"/>
    <w:rsid w:val="00850537"/>
    <w:rsid w:val="00852FD8"/>
    <w:rsid w:val="00856921"/>
    <w:rsid w:val="00856935"/>
    <w:rsid w:val="00857318"/>
    <w:rsid w:val="008632C2"/>
    <w:rsid w:val="00864B69"/>
    <w:rsid w:val="00867F39"/>
    <w:rsid w:val="00874DBC"/>
    <w:rsid w:val="008751CB"/>
    <w:rsid w:val="00876E4D"/>
    <w:rsid w:val="00880A2D"/>
    <w:rsid w:val="00880A72"/>
    <w:rsid w:val="008838C6"/>
    <w:rsid w:val="00885C88"/>
    <w:rsid w:val="00885EFC"/>
    <w:rsid w:val="00887CF9"/>
    <w:rsid w:val="00887E3C"/>
    <w:rsid w:val="0089291D"/>
    <w:rsid w:val="00895ED6"/>
    <w:rsid w:val="0089698E"/>
    <w:rsid w:val="008A013D"/>
    <w:rsid w:val="008A372F"/>
    <w:rsid w:val="008A569E"/>
    <w:rsid w:val="008B2722"/>
    <w:rsid w:val="008B27BB"/>
    <w:rsid w:val="008B554D"/>
    <w:rsid w:val="008C04E0"/>
    <w:rsid w:val="008C10DE"/>
    <w:rsid w:val="008C1402"/>
    <w:rsid w:val="008C5CF0"/>
    <w:rsid w:val="008C5F53"/>
    <w:rsid w:val="008C6C8A"/>
    <w:rsid w:val="008D1CA6"/>
    <w:rsid w:val="008D5D20"/>
    <w:rsid w:val="008D67A2"/>
    <w:rsid w:val="008D6E40"/>
    <w:rsid w:val="008D77D7"/>
    <w:rsid w:val="008E140F"/>
    <w:rsid w:val="008E27CB"/>
    <w:rsid w:val="008E27D1"/>
    <w:rsid w:val="008E46FE"/>
    <w:rsid w:val="008E49F4"/>
    <w:rsid w:val="008E6675"/>
    <w:rsid w:val="008E681A"/>
    <w:rsid w:val="008F183E"/>
    <w:rsid w:val="008F22DD"/>
    <w:rsid w:val="008F2DAF"/>
    <w:rsid w:val="008F7B9A"/>
    <w:rsid w:val="009009FA"/>
    <w:rsid w:val="00900BFB"/>
    <w:rsid w:val="00903726"/>
    <w:rsid w:val="00904A4B"/>
    <w:rsid w:val="00910977"/>
    <w:rsid w:val="00911226"/>
    <w:rsid w:val="009140E4"/>
    <w:rsid w:val="00920459"/>
    <w:rsid w:val="009215A5"/>
    <w:rsid w:val="00921CA3"/>
    <w:rsid w:val="009306DD"/>
    <w:rsid w:val="00930BBF"/>
    <w:rsid w:val="00933543"/>
    <w:rsid w:val="0093710E"/>
    <w:rsid w:val="00937D2D"/>
    <w:rsid w:val="00951984"/>
    <w:rsid w:val="00952617"/>
    <w:rsid w:val="009550D5"/>
    <w:rsid w:val="0096685A"/>
    <w:rsid w:val="00972D60"/>
    <w:rsid w:val="00981193"/>
    <w:rsid w:val="00984946"/>
    <w:rsid w:val="009869CE"/>
    <w:rsid w:val="00995B66"/>
    <w:rsid w:val="009A29B3"/>
    <w:rsid w:val="009A5006"/>
    <w:rsid w:val="009A6E09"/>
    <w:rsid w:val="009A76E3"/>
    <w:rsid w:val="009A7D9B"/>
    <w:rsid w:val="009B1C83"/>
    <w:rsid w:val="009B282E"/>
    <w:rsid w:val="009B2ABC"/>
    <w:rsid w:val="009B7A66"/>
    <w:rsid w:val="009D1FEC"/>
    <w:rsid w:val="009E79FD"/>
    <w:rsid w:val="009E7ED0"/>
    <w:rsid w:val="009F7069"/>
    <w:rsid w:val="00A01077"/>
    <w:rsid w:val="00A065E6"/>
    <w:rsid w:val="00A06B89"/>
    <w:rsid w:val="00A14FCB"/>
    <w:rsid w:val="00A21FC9"/>
    <w:rsid w:val="00A3046A"/>
    <w:rsid w:val="00A33936"/>
    <w:rsid w:val="00A33EB4"/>
    <w:rsid w:val="00A422CB"/>
    <w:rsid w:val="00A44C06"/>
    <w:rsid w:val="00A46507"/>
    <w:rsid w:val="00A46D54"/>
    <w:rsid w:val="00A50825"/>
    <w:rsid w:val="00A54409"/>
    <w:rsid w:val="00A60108"/>
    <w:rsid w:val="00A60943"/>
    <w:rsid w:val="00A61B8C"/>
    <w:rsid w:val="00A6329B"/>
    <w:rsid w:val="00A67512"/>
    <w:rsid w:val="00A73B5C"/>
    <w:rsid w:val="00A73F8E"/>
    <w:rsid w:val="00A76022"/>
    <w:rsid w:val="00A763FA"/>
    <w:rsid w:val="00A819F0"/>
    <w:rsid w:val="00A82081"/>
    <w:rsid w:val="00A86A26"/>
    <w:rsid w:val="00A86C78"/>
    <w:rsid w:val="00A9090B"/>
    <w:rsid w:val="00A9570C"/>
    <w:rsid w:val="00A9603B"/>
    <w:rsid w:val="00A960CD"/>
    <w:rsid w:val="00AA7075"/>
    <w:rsid w:val="00AB34CF"/>
    <w:rsid w:val="00AB4848"/>
    <w:rsid w:val="00AB6869"/>
    <w:rsid w:val="00AC702D"/>
    <w:rsid w:val="00AD12B8"/>
    <w:rsid w:val="00AD1812"/>
    <w:rsid w:val="00AD51F0"/>
    <w:rsid w:val="00AF4A81"/>
    <w:rsid w:val="00B020DC"/>
    <w:rsid w:val="00B06602"/>
    <w:rsid w:val="00B13419"/>
    <w:rsid w:val="00B14956"/>
    <w:rsid w:val="00B175C9"/>
    <w:rsid w:val="00B20786"/>
    <w:rsid w:val="00B21100"/>
    <w:rsid w:val="00B34446"/>
    <w:rsid w:val="00B424B6"/>
    <w:rsid w:val="00B43850"/>
    <w:rsid w:val="00B43D56"/>
    <w:rsid w:val="00B50437"/>
    <w:rsid w:val="00B54DB7"/>
    <w:rsid w:val="00B6021C"/>
    <w:rsid w:val="00B65624"/>
    <w:rsid w:val="00B72729"/>
    <w:rsid w:val="00B72D1B"/>
    <w:rsid w:val="00B76735"/>
    <w:rsid w:val="00B81627"/>
    <w:rsid w:val="00B81826"/>
    <w:rsid w:val="00B83E24"/>
    <w:rsid w:val="00B8646C"/>
    <w:rsid w:val="00B86FD1"/>
    <w:rsid w:val="00B9120D"/>
    <w:rsid w:val="00B91DD4"/>
    <w:rsid w:val="00B92616"/>
    <w:rsid w:val="00B96C24"/>
    <w:rsid w:val="00BA1D3D"/>
    <w:rsid w:val="00BA422D"/>
    <w:rsid w:val="00BB389C"/>
    <w:rsid w:val="00BC0B91"/>
    <w:rsid w:val="00BC0BFB"/>
    <w:rsid w:val="00BC232B"/>
    <w:rsid w:val="00BC5848"/>
    <w:rsid w:val="00BC74D2"/>
    <w:rsid w:val="00BC7C66"/>
    <w:rsid w:val="00BD013D"/>
    <w:rsid w:val="00BD18CB"/>
    <w:rsid w:val="00BD34FB"/>
    <w:rsid w:val="00BD60A7"/>
    <w:rsid w:val="00BE113D"/>
    <w:rsid w:val="00BE5EFF"/>
    <w:rsid w:val="00BF3321"/>
    <w:rsid w:val="00BF5560"/>
    <w:rsid w:val="00BF57E6"/>
    <w:rsid w:val="00BF66CB"/>
    <w:rsid w:val="00BF7F78"/>
    <w:rsid w:val="00C00128"/>
    <w:rsid w:val="00C04E18"/>
    <w:rsid w:val="00C12B87"/>
    <w:rsid w:val="00C13C45"/>
    <w:rsid w:val="00C15011"/>
    <w:rsid w:val="00C15E25"/>
    <w:rsid w:val="00C15FA3"/>
    <w:rsid w:val="00C16B7F"/>
    <w:rsid w:val="00C16F03"/>
    <w:rsid w:val="00C17B34"/>
    <w:rsid w:val="00C2372B"/>
    <w:rsid w:val="00C26380"/>
    <w:rsid w:val="00C320C5"/>
    <w:rsid w:val="00C426D6"/>
    <w:rsid w:val="00C46756"/>
    <w:rsid w:val="00C50ACF"/>
    <w:rsid w:val="00C51169"/>
    <w:rsid w:val="00C51782"/>
    <w:rsid w:val="00C54307"/>
    <w:rsid w:val="00C5680A"/>
    <w:rsid w:val="00C61938"/>
    <w:rsid w:val="00C61A92"/>
    <w:rsid w:val="00C639F2"/>
    <w:rsid w:val="00C65D9F"/>
    <w:rsid w:val="00C70C4D"/>
    <w:rsid w:val="00C7270A"/>
    <w:rsid w:val="00C737E2"/>
    <w:rsid w:val="00C7456B"/>
    <w:rsid w:val="00C76E4B"/>
    <w:rsid w:val="00C7713D"/>
    <w:rsid w:val="00C80250"/>
    <w:rsid w:val="00C817A6"/>
    <w:rsid w:val="00C83893"/>
    <w:rsid w:val="00C84313"/>
    <w:rsid w:val="00C84BC7"/>
    <w:rsid w:val="00C85637"/>
    <w:rsid w:val="00C91082"/>
    <w:rsid w:val="00C9236F"/>
    <w:rsid w:val="00C94436"/>
    <w:rsid w:val="00C95B30"/>
    <w:rsid w:val="00C97591"/>
    <w:rsid w:val="00CA0E84"/>
    <w:rsid w:val="00CA15FB"/>
    <w:rsid w:val="00CA5FF8"/>
    <w:rsid w:val="00CA76CC"/>
    <w:rsid w:val="00CB140C"/>
    <w:rsid w:val="00CB3D7B"/>
    <w:rsid w:val="00CB44A1"/>
    <w:rsid w:val="00CB68DF"/>
    <w:rsid w:val="00CB7E7C"/>
    <w:rsid w:val="00CC2A23"/>
    <w:rsid w:val="00CC3FB3"/>
    <w:rsid w:val="00CE09C6"/>
    <w:rsid w:val="00CE1581"/>
    <w:rsid w:val="00CE2EA5"/>
    <w:rsid w:val="00CE2EED"/>
    <w:rsid w:val="00CE3F33"/>
    <w:rsid w:val="00CE45E2"/>
    <w:rsid w:val="00CE4C99"/>
    <w:rsid w:val="00CE551D"/>
    <w:rsid w:val="00CF4F39"/>
    <w:rsid w:val="00CF4F3F"/>
    <w:rsid w:val="00D14B0A"/>
    <w:rsid w:val="00D16BC7"/>
    <w:rsid w:val="00D2500A"/>
    <w:rsid w:val="00D3196D"/>
    <w:rsid w:val="00D37EB9"/>
    <w:rsid w:val="00D44347"/>
    <w:rsid w:val="00D44E04"/>
    <w:rsid w:val="00D53291"/>
    <w:rsid w:val="00D5414B"/>
    <w:rsid w:val="00D5543F"/>
    <w:rsid w:val="00D575A0"/>
    <w:rsid w:val="00D60EB2"/>
    <w:rsid w:val="00D6589D"/>
    <w:rsid w:val="00D66247"/>
    <w:rsid w:val="00D66BCB"/>
    <w:rsid w:val="00D73BC3"/>
    <w:rsid w:val="00D76BF8"/>
    <w:rsid w:val="00D80B6E"/>
    <w:rsid w:val="00D810D3"/>
    <w:rsid w:val="00D83ED1"/>
    <w:rsid w:val="00D840BD"/>
    <w:rsid w:val="00D90B90"/>
    <w:rsid w:val="00D94E82"/>
    <w:rsid w:val="00D972F9"/>
    <w:rsid w:val="00DA0AA5"/>
    <w:rsid w:val="00DA1093"/>
    <w:rsid w:val="00DA5C96"/>
    <w:rsid w:val="00DB1E92"/>
    <w:rsid w:val="00DB1E93"/>
    <w:rsid w:val="00DB2617"/>
    <w:rsid w:val="00DB6374"/>
    <w:rsid w:val="00DC3075"/>
    <w:rsid w:val="00DC50A7"/>
    <w:rsid w:val="00DC5C1A"/>
    <w:rsid w:val="00DC6A8E"/>
    <w:rsid w:val="00DD367D"/>
    <w:rsid w:val="00DD4D38"/>
    <w:rsid w:val="00DD5B44"/>
    <w:rsid w:val="00DE1987"/>
    <w:rsid w:val="00DE19F8"/>
    <w:rsid w:val="00DE3C7C"/>
    <w:rsid w:val="00DE4F9F"/>
    <w:rsid w:val="00DE6FE2"/>
    <w:rsid w:val="00DE7EAD"/>
    <w:rsid w:val="00DF053D"/>
    <w:rsid w:val="00DF2703"/>
    <w:rsid w:val="00DF4BCD"/>
    <w:rsid w:val="00DF6B4E"/>
    <w:rsid w:val="00E0423E"/>
    <w:rsid w:val="00E04862"/>
    <w:rsid w:val="00E0516B"/>
    <w:rsid w:val="00E1364C"/>
    <w:rsid w:val="00E2029B"/>
    <w:rsid w:val="00E21831"/>
    <w:rsid w:val="00E22371"/>
    <w:rsid w:val="00E24B4A"/>
    <w:rsid w:val="00E2669C"/>
    <w:rsid w:val="00E348F9"/>
    <w:rsid w:val="00E37EF1"/>
    <w:rsid w:val="00E40F6D"/>
    <w:rsid w:val="00E40F91"/>
    <w:rsid w:val="00E44359"/>
    <w:rsid w:val="00E4513A"/>
    <w:rsid w:val="00E52ACC"/>
    <w:rsid w:val="00E52FED"/>
    <w:rsid w:val="00E53ED8"/>
    <w:rsid w:val="00E55E63"/>
    <w:rsid w:val="00E60A84"/>
    <w:rsid w:val="00E7192F"/>
    <w:rsid w:val="00E71C0F"/>
    <w:rsid w:val="00E723D3"/>
    <w:rsid w:val="00E7757E"/>
    <w:rsid w:val="00E77975"/>
    <w:rsid w:val="00E84F50"/>
    <w:rsid w:val="00E85141"/>
    <w:rsid w:val="00E93EDB"/>
    <w:rsid w:val="00E9534C"/>
    <w:rsid w:val="00EA1280"/>
    <w:rsid w:val="00EA1FC2"/>
    <w:rsid w:val="00EA25B0"/>
    <w:rsid w:val="00EA3CB1"/>
    <w:rsid w:val="00EA3D24"/>
    <w:rsid w:val="00EB14EB"/>
    <w:rsid w:val="00EC2336"/>
    <w:rsid w:val="00EC3613"/>
    <w:rsid w:val="00EC37A0"/>
    <w:rsid w:val="00ED01A3"/>
    <w:rsid w:val="00ED34D2"/>
    <w:rsid w:val="00ED4514"/>
    <w:rsid w:val="00EE4DFB"/>
    <w:rsid w:val="00EE5B24"/>
    <w:rsid w:val="00EE657F"/>
    <w:rsid w:val="00EE7777"/>
    <w:rsid w:val="00EE7C4B"/>
    <w:rsid w:val="00EF17CF"/>
    <w:rsid w:val="00EF7AD4"/>
    <w:rsid w:val="00F079D6"/>
    <w:rsid w:val="00F149C3"/>
    <w:rsid w:val="00F17BA2"/>
    <w:rsid w:val="00F219BC"/>
    <w:rsid w:val="00F22FE8"/>
    <w:rsid w:val="00F267BF"/>
    <w:rsid w:val="00F30735"/>
    <w:rsid w:val="00F30F6B"/>
    <w:rsid w:val="00F32115"/>
    <w:rsid w:val="00F32FC1"/>
    <w:rsid w:val="00F331C9"/>
    <w:rsid w:val="00F34709"/>
    <w:rsid w:val="00F45CDB"/>
    <w:rsid w:val="00F51D7E"/>
    <w:rsid w:val="00F525BE"/>
    <w:rsid w:val="00F5279B"/>
    <w:rsid w:val="00F55452"/>
    <w:rsid w:val="00F60280"/>
    <w:rsid w:val="00F61116"/>
    <w:rsid w:val="00F6435C"/>
    <w:rsid w:val="00F679BB"/>
    <w:rsid w:val="00F81861"/>
    <w:rsid w:val="00F841D3"/>
    <w:rsid w:val="00F84DF9"/>
    <w:rsid w:val="00F91415"/>
    <w:rsid w:val="00F95971"/>
    <w:rsid w:val="00FA3654"/>
    <w:rsid w:val="00FA5303"/>
    <w:rsid w:val="00FB3F09"/>
    <w:rsid w:val="00FC3F49"/>
    <w:rsid w:val="00FC42DA"/>
    <w:rsid w:val="00FC599F"/>
    <w:rsid w:val="00FC730B"/>
    <w:rsid w:val="00FD02A2"/>
    <w:rsid w:val="00FD0467"/>
    <w:rsid w:val="00FD2134"/>
    <w:rsid w:val="00FD3775"/>
    <w:rsid w:val="00FD3AFB"/>
    <w:rsid w:val="00FD754F"/>
    <w:rsid w:val="00FE0560"/>
    <w:rsid w:val="00FE2B29"/>
    <w:rsid w:val="00FE549D"/>
    <w:rsid w:val="00FE6640"/>
    <w:rsid w:val="00FF2E3C"/>
    <w:rsid w:val="00FF475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B9FF80-4F81-4B32-A49C-EEB3F44C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" w:right="-284" w:firstLine="3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2B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1E36F1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1E36F1"/>
    <w:rPr>
      <w:rFonts w:ascii="Tahoma" w:hAnsi="Tahoma" w:cs="Tahoma"/>
      <w:color w:val="0000FF"/>
      <w:sz w:val="16"/>
      <w:szCs w:val="16"/>
    </w:rPr>
  </w:style>
  <w:style w:type="paragraph" w:styleId="a9">
    <w:name w:val="List Paragraph"/>
    <w:basedOn w:val="a"/>
    <w:uiPriority w:val="34"/>
    <w:qFormat/>
    <w:rsid w:val="00C32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1.vsdx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FC0A-11D0-44F8-B2FB-30855BE8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brikman</dc:creator>
  <cp:keywords/>
  <dc:description/>
  <cp:lastModifiedBy>alex</cp:lastModifiedBy>
  <cp:revision>47</cp:revision>
  <cp:lastPrinted>2005-11-24T12:51:00Z</cp:lastPrinted>
  <dcterms:created xsi:type="dcterms:W3CDTF">2012-02-20T11:04:00Z</dcterms:created>
  <dcterms:modified xsi:type="dcterms:W3CDTF">2016-03-13T06:18:00Z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