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AF" w:rsidRDefault="00A16E65" w:rsidP="004246C2">
      <w:pPr>
        <w:widowControl w:val="0"/>
        <w:ind w:left="-567"/>
        <w:jc w:val="center"/>
        <w:outlineLvl w:val="0"/>
      </w:pPr>
      <w:r w:rsidRPr="00A16E65">
        <w:t xml:space="preserve">Информация для подготовки к выполнению Л.Р. </w:t>
      </w:r>
      <w:r>
        <w:t>№9.</w:t>
      </w:r>
    </w:p>
    <w:p w:rsidR="00A16E65" w:rsidRPr="00B452BB" w:rsidRDefault="00B452BB" w:rsidP="004246C2">
      <w:pPr>
        <w:widowControl w:val="0"/>
        <w:ind w:left="-567"/>
        <w:jc w:val="center"/>
        <w:outlineLvl w:val="0"/>
        <w:rPr>
          <w:b/>
        </w:rPr>
      </w:pPr>
      <w:r w:rsidRPr="00B452BB">
        <w:rPr>
          <w:b/>
        </w:rPr>
        <w:t>RS и D-триггеры: п</w:t>
      </w:r>
      <w:r w:rsidR="00A16E65" w:rsidRPr="00B452BB">
        <w:rPr>
          <w:b/>
        </w:rPr>
        <w:t xml:space="preserve">резентация </w:t>
      </w:r>
      <w:r w:rsidR="00A16E65" w:rsidRPr="00B452BB">
        <w:rPr>
          <w:b/>
          <w:lang w:val="en-US"/>
        </w:rPr>
        <w:t>CT</w:t>
      </w:r>
      <w:r w:rsidR="00A16E65" w:rsidRPr="00B452BB">
        <w:rPr>
          <w:b/>
        </w:rPr>
        <w:t>-16#06(</w:t>
      </w:r>
      <w:r w:rsidR="00A16E65" w:rsidRPr="00B452BB">
        <w:rPr>
          <w:b/>
          <w:lang w:val="en-US"/>
        </w:rPr>
        <w:t>D</w:t>
      </w:r>
      <w:r w:rsidR="00A16E65" w:rsidRPr="00B452BB">
        <w:rPr>
          <w:b/>
        </w:rPr>
        <w:t xml:space="preserve">) - </w:t>
      </w:r>
      <w:r w:rsidR="00A16E65" w:rsidRPr="00B452BB">
        <w:rPr>
          <w:b/>
          <w:lang w:val="en-US"/>
        </w:rPr>
        <w:t>TG</w:t>
      </w:r>
    </w:p>
    <w:p w:rsidR="00A16E65" w:rsidRDefault="00A16E65" w:rsidP="00A16E65">
      <w:pPr>
        <w:widowControl w:val="0"/>
        <w:ind w:left="-567"/>
        <w:jc w:val="both"/>
        <w:outlineLvl w:val="0"/>
      </w:pPr>
      <w:r>
        <w:t xml:space="preserve">RS-триггер на основе схем </w:t>
      </w:r>
      <w:proofErr w:type="gramStart"/>
      <w:r>
        <w:t>И-НЕ</w:t>
      </w:r>
      <w:proofErr w:type="gramEnd"/>
      <w:r>
        <w:t xml:space="preserve"> (активный уровень "0"): №№ 4 – 6,</w:t>
      </w:r>
    </w:p>
    <w:p w:rsidR="00A16E65" w:rsidRDefault="00A16E65" w:rsidP="00A16E65">
      <w:pPr>
        <w:widowControl w:val="0"/>
        <w:ind w:left="-567"/>
        <w:jc w:val="both"/>
        <w:outlineLvl w:val="0"/>
      </w:pPr>
      <w:r>
        <w:t>RS-триггер на основе схем И</w:t>
      </w:r>
      <w:r>
        <w:t>ЛИ-НЕ (активный уровень "1</w:t>
      </w:r>
      <w:r>
        <w:t xml:space="preserve">"): №№ </w:t>
      </w:r>
      <w:r>
        <w:t>7</w:t>
      </w:r>
      <w:r>
        <w:t xml:space="preserve"> –</w:t>
      </w:r>
      <w:r w:rsidR="002A73D9">
        <w:t xml:space="preserve"> 9</w:t>
      </w:r>
      <w:r>
        <w:t>,</w:t>
      </w:r>
    </w:p>
    <w:p w:rsidR="002A73D9" w:rsidRDefault="002A73D9" w:rsidP="00A16E65">
      <w:pPr>
        <w:widowControl w:val="0"/>
        <w:ind w:left="-567"/>
        <w:jc w:val="both"/>
        <w:outlineLvl w:val="0"/>
      </w:pPr>
      <w:r>
        <w:t>ТИ и УГО обоих вариантов: №№10, 11</w:t>
      </w:r>
    </w:p>
    <w:p w:rsidR="002A73D9" w:rsidRDefault="002A73D9" w:rsidP="00A16E65">
      <w:pPr>
        <w:widowControl w:val="0"/>
        <w:ind w:left="-567"/>
        <w:jc w:val="both"/>
        <w:outlineLvl w:val="0"/>
      </w:pPr>
      <w:r>
        <w:rPr>
          <w:lang w:val="en-US"/>
        </w:rPr>
        <w:t>D</w:t>
      </w:r>
      <w:r w:rsidRPr="002A73D9">
        <w:t xml:space="preserve">-триггер УГО: </w:t>
      </w:r>
      <w:r>
        <w:t>№13</w:t>
      </w:r>
    </w:p>
    <w:p w:rsidR="00A16E65" w:rsidRDefault="002A73D9" w:rsidP="00A16E65">
      <w:pPr>
        <w:widowControl w:val="0"/>
        <w:ind w:left="-567"/>
        <w:jc w:val="both"/>
        <w:outlineLvl w:val="0"/>
      </w:pPr>
      <w:r>
        <w:t xml:space="preserve">Варианты получения </w:t>
      </w:r>
      <w:r>
        <w:rPr>
          <w:lang w:val="en-US"/>
        </w:rPr>
        <w:t>D</w:t>
      </w:r>
      <w:r w:rsidRPr="002A73D9">
        <w:t xml:space="preserve">-триггера из </w:t>
      </w:r>
      <w:r>
        <w:rPr>
          <w:lang w:val="en-US"/>
        </w:rPr>
        <w:t>RS</w:t>
      </w:r>
      <w:r w:rsidRPr="002A73D9">
        <w:t xml:space="preserve">-триггеров: </w:t>
      </w:r>
      <w:r>
        <w:t>№№14, 16 – 18</w:t>
      </w:r>
    </w:p>
    <w:p w:rsidR="002A73D9" w:rsidRPr="002A73D9" w:rsidRDefault="002A73D9" w:rsidP="00A16E65">
      <w:pPr>
        <w:widowControl w:val="0"/>
        <w:ind w:left="-567"/>
        <w:jc w:val="both"/>
        <w:outlineLvl w:val="0"/>
      </w:pPr>
      <w:r>
        <w:t xml:space="preserve">Правильная, полностью информативная ТИ для </w:t>
      </w:r>
      <w:r>
        <w:rPr>
          <w:lang w:val="en-US"/>
        </w:rPr>
        <w:t>D</w:t>
      </w:r>
      <w:r w:rsidRPr="002A73D9">
        <w:t xml:space="preserve">-триггера: </w:t>
      </w:r>
      <w:r>
        <w:t>№21</w:t>
      </w:r>
    </w:p>
    <w:p w:rsidR="002A73D9" w:rsidRPr="002A73D9" w:rsidRDefault="002A73D9" w:rsidP="002A73D9">
      <w:pPr>
        <w:widowControl w:val="0"/>
        <w:ind w:left="-567"/>
        <w:jc w:val="both"/>
        <w:outlineLvl w:val="0"/>
      </w:pPr>
      <w:r>
        <w:t>П</w:t>
      </w:r>
      <w:r>
        <w:t xml:space="preserve">олностью информативная ТИ для </w:t>
      </w:r>
      <w:r>
        <w:rPr>
          <w:lang w:val="en-US"/>
        </w:rPr>
        <w:t>D</w:t>
      </w:r>
      <w:r w:rsidRPr="002A73D9">
        <w:t>-триггера</w:t>
      </w:r>
      <w:r>
        <w:t>, тактируемого уровнем</w:t>
      </w:r>
      <w:r w:rsidRPr="002A73D9">
        <w:t xml:space="preserve">: </w:t>
      </w:r>
      <w:r>
        <w:t>№21</w:t>
      </w:r>
    </w:p>
    <w:p w:rsidR="002A73D9" w:rsidRDefault="002A73D9" w:rsidP="002A73D9">
      <w:pPr>
        <w:widowControl w:val="0"/>
        <w:ind w:left="-567"/>
        <w:jc w:val="both"/>
        <w:outlineLvl w:val="0"/>
      </w:pPr>
      <w:r>
        <w:t xml:space="preserve">Полностью информативная ТИ для </w:t>
      </w:r>
      <w:r>
        <w:rPr>
          <w:lang w:val="en-US"/>
        </w:rPr>
        <w:t>D</w:t>
      </w:r>
      <w:r w:rsidRPr="002A73D9">
        <w:t>-триггера</w:t>
      </w:r>
      <w:r>
        <w:t xml:space="preserve">, тактируемого </w:t>
      </w:r>
      <w:r>
        <w:t>фронтом</w:t>
      </w:r>
      <w:r w:rsidRPr="002A73D9">
        <w:t xml:space="preserve"> </w:t>
      </w:r>
      <w:r>
        <w:t>№2</w:t>
      </w:r>
      <w:r>
        <w:t>5</w:t>
      </w:r>
    </w:p>
    <w:p w:rsidR="002A73D9" w:rsidRDefault="002A73D9" w:rsidP="002A73D9">
      <w:pPr>
        <w:widowControl w:val="0"/>
        <w:ind w:left="-567"/>
        <w:jc w:val="both"/>
        <w:outlineLvl w:val="0"/>
      </w:pPr>
      <w:r>
        <w:t>Общее понятие о MS-структуре: №28, 29</w:t>
      </w:r>
      <w:r w:rsidR="00B452BB">
        <w:t>.</w:t>
      </w:r>
    </w:p>
    <w:p w:rsidR="00B452BB" w:rsidRPr="00B452BB" w:rsidRDefault="00B452BB" w:rsidP="00B452BB">
      <w:pPr>
        <w:widowControl w:val="0"/>
        <w:ind w:left="-567"/>
        <w:jc w:val="center"/>
        <w:outlineLvl w:val="0"/>
        <w:rPr>
          <w:b/>
        </w:rPr>
      </w:pPr>
      <w:r w:rsidRPr="00B452BB">
        <w:rPr>
          <w:b/>
        </w:rPr>
        <w:t xml:space="preserve">JK-триггер: презентация </w:t>
      </w:r>
      <w:r w:rsidRPr="00B452BB">
        <w:rPr>
          <w:b/>
          <w:lang w:val="en-US"/>
        </w:rPr>
        <w:t>CT</w:t>
      </w:r>
      <w:r w:rsidRPr="00B452BB">
        <w:rPr>
          <w:b/>
        </w:rPr>
        <w:t>-16#0</w:t>
      </w:r>
      <w:r w:rsidRPr="00B452BB">
        <w:rPr>
          <w:b/>
        </w:rPr>
        <w:t>8</w:t>
      </w:r>
      <w:r w:rsidRPr="00B452BB">
        <w:rPr>
          <w:b/>
        </w:rPr>
        <w:t>(</w:t>
      </w:r>
      <w:r w:rsidRPr="00B452BB">
        <w:rPr>
          <w:b/>
          <w:lang w:val="en-US"/>
        </w:rPr>
        <w:t>D</w:t>
      </w:r>
      <w:r w:rsidRPr="00B452BB">
        <w:rPr>
          <w:b/>
        </w:rPr>
        <w:t xml:space="preserve">) </w:t>
      </w:r>
      <w:r w:rsidRPr="00B452BB">
        <w:rPr>
          <w:b/>
        </w:rPr>
        <w:t>–</w:t>
      </w:r>
      <w:r w:rsidRPr="00B452BB">
        <w:rPr>
          <w:b/>
        </w:rPr>
        <w:t xml:space="preserve"> </w:t>
      </w:r>
      <w:r w:rsidRPr="00B452BB">
        <w:rPr>
          <w:b/>
        </w:rPr>
        <w:t>CNT</w:t>
      </w:r>
    </w:p>
    <w:p w:rsidR="00B452BB" w:rsidRDefault="00B452BB" w:rsidP="002A73D9">
      <w:pPr>
        <w:widowControl w:val="0"/>
        <w:ind w:left="-567"/>
        <w:jc w:val="both"/>
        <w:outlineLvl w:val="0"/>
      </w:pPr>
      <w:r>
        <w:rPr>
          <w:lang w:val="en-US"/>
        </w:rPr>
        <w:t>MS</w:t>
      </w:r>
      <w:r w:rsidRPr="00B452BB">
        <w:t xml:space="preserve">-структура </w:t>
      </w:r>
      <w:r>
        <w:rPr>
          <w:lang w:val="en-US"/>
        </w:rPr>
        <w:t>JK</w:t>
      </w:r>
      <w:r w:rsidRPr="00B452BB">
        <w:t xml:space="preserve">-триггера: </w:t>
      </w:r>
      <w:r>
        <w:t>№21,</w:t>
      </w:r>
    </w:p>
    <w:p w:rsidR="00B452BB" w:rsidRPr="00B452BB" w:rsidRDefault="00B452BB" w:rsidP="002A73D9">
      <w:pPr>
        <w:widowControl w:val="0"/>
        <w:ind w:left="-567"/>
        <w:jc w:val="both"/>
        <w:outlineLvl w:val="0"/>
      </w:pPr>
      <w:r>
        <w:t>ТИ JK-триггера: №22</w:t>
      </w:r>
      <w:bookmarkStart w:id="0" w:name="_GoBack"/>
      <w:bookmarkEnd w:id="0"/>
    </w:p>
    <w:p w:rsidR="00B452BB" w:rsidRPr="00B452BB" w:rsidRDefault="00B452BB" w:rsidP="002A73D9">
      <w:pPr>
        <w:widowControl w:val="0"/>
        <w:ind w:left="-567"/>
        <w:jc w:val="both"/>
        <w:outlineLvl w:val="0"/>
      </w:pPr>
    </w:p>
    <w:p w:rsidR="002A73D9" w:rsidRPr="002A73D9" w:rsidRDefault="002A73D9">
      <w:pPr>
        <w:widowControl w:val="0"/>
        <w:ind w:left="-567"/>
        <w:jc w:val="both"/>
        <w:outlineLvl w:val="0"/>
      </w:pPr>
    </w:p>
    <w:sectPr w:rsidR="002A73D9" w:rsidRPr="002A73D9" w:rsidSect="00B4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B0" w:rsidRDefault="00387FB0">
      <w:r>
        <w:separator/>
      </w:r>
    </w:p>
  </w:endnote>
  <w:endnote w:type="continuationSeparator" w:id="0">
    <w:p w:rsidR="00387FB0" w:rsidRDefault="0038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2BB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B0" w:rsidRDefault="00387FB0">
      <w:r>
        <w:separator/>
      </w:r>
    </w:p>
  </w:footnote>
  <w:footnote w:type="continuationSeparator" w:id="0">
    <w:p w:rsidR="00387FB0" w:rsidRDefault="0038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0C22"/>
    <w:rsid w:val="00121E3C"/>
    <w:rsid w:val="001257A6"/>
    <w:rsid w:val="00126904"/>
    <w:rsid w:val="001273D8"/>
    <w:rsid w:val="001311BC"/>
    <w:rsid w:val="001318DC"/>
    <w:rsid w:val="00132219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4A35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A73D9"/>
    <w:rsid w:val="002B1C77"/>
    <w:rsid w:val="002B1FA8"/>
    <w:rsid w:val="002B3160"/>
    <w:rsid w:val="002B3BDF"/>
    <w:rsid w:val="002C14E1"/>
    <w:rsid w:val="002C195C"/>
    <w:rsid w:val="002C3B97"/>
    <w:rsid w:val="002D174D"/>
    <w:rsid w:val="002D1845"/>
    <w:rsid w:val="002F050E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088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87FB0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5C2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546D"/>
    <w:rsid w:val="005C012F"/>
    <w:rsid w:val="005C281F"/>
    <w:rsid w:val="005C4C58"/>
    <w:rsid w:val="005C5E46"/>
    <w:rsid w:val="005C7735"/>
    <w:rsid w:val="005D31CD"/>
    <w:rsid w:val="005D7127"/>
    <w:rsid w:val="005F136F"/>
    <w:rsid w:val="005F1B3B"/>
    <w:rsid w:val="005F1C14"/>
    <w:rsid w:val="005F447C"/>
    <w:rsid w:val="005F78A5"/>
    <w:rsid w:val="006001A0"/>
    <w:rsid w:val="00603403"/>
    <w:rsid w:val="006076B1"/>
    <w:rsid w:val="006117EF"/>
    <w:rsid w:val="0061535B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1AF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16E65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356C4"/>
    <w:rsid w:val="00B41613"/>
    <w:rsid w:val="00B43850"/>
    <w:rsid w:val="00B43EBE"/>
    <w:rsid w:val="00B452BB"/>
    <w:rsid w:val="00B46068"/>
    <w:rsid w:val="00B50437"/>
    <w:rsid w:val="00B554EE"/>
    <w:rsid w:val="00B6022B"/>
    <w:rsid w:val="00B65624"/>
    <w:rsid w:val="00B667F3"/>
    <w:rsid w:val="00B72729"/>
    <w:rsid w:val="00B74FBC"/>
    <w:rsid w:val="00B76D0B"/>
    <w:rsid w:val="00B81059"/>
    <w:rsid w:val="00B81627"/>
    <w:rsid w:val="00B81826"/>
    <w:rsid w:val="00B8706B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6FC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6827"/>
    <w:rsid w:val="00C57802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4241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62C"/>
    <w:rsid w:val="00D73EED"/>
    <w:rsid w:val="00D80213"/>
    <w:rsid w:val="00D80B6E"/>
    <w:rsid w:val="00D836F7"/>
    <w:rsid w:val="00D840BD"/>
    <w:rsid w:val="00D8636A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2CF1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367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7148-5D68-4CE3-822C-1718AA13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51</cp:revision>
  <cp:lastPrinted>2005-11-24T12:51:00Z</cp:lastPrinted>
  <dcterms:created xsi:type="dcterms:W3CDTF">2012-03-11T05:20:00Z</dcterms:created>
  <dcterms:modified xsi:type="dcterms:W3CDTF">2016-05-08T09:45:00Z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