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B5E0ED" w14:textId="68E931BA" w:rsidR="005D1E46" w:rsidRDefault="00A82D48" w:rsidP="005D1E46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 xml:space="preserve">4 </w:t>
      </w:r>
      <w:r w:rsidR="005D1E46" w:rsidRPr="005D613D">
        <w:rPr>
          <w:b/>
          <w:sz w:val="28"/>
          <w:szCs w:val="28"/>
        </w:rPr>
        <w:t>Аналоговая схемотехника на операционных усилителях</w:t>
      </w:r>
    </w:p>
    <w:p w14:paraId="3382B94B" w14:textId="77777777" w:rsidR="005D1E46" w:rsidRPr="005D613D" w:rsidRDefault="005D1E46" w:rsidP="005D1E46">
      <w:pPr>
        <w:jc w:val="center"/>
        <w:rPr>
          <w:b/>
          <w:sz w:val="28"/>
          <w:szCs w:val="28"/>
        </w:rPr>
      </w:pPr>
    </w:p>
    <w:p w14:paraId="390B39E1" w14:textId="77777777" w:rsidR="005D1E46" w:rsidRDefault="005D1E46" w:rsidP="005D1E46">
      <w:pPr>
        <w:jc w:val="center"/>
      </w:pPr>
      <w:r>
        <w:rPr>
          <w:noProof/>
        </w:rPr>
        <w:drawing>
          <wp:inline distT="0" distB="0" distL="0" distR="0" wp14:anchorId="2A750DAF" wp14:editId="679AAD9E">
            <wp:extent cx="3248025" cy="26860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268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88C6E8" w14:textId="77777777" w:rsidR="005D1E46" w:rsidRDefault="005D1E46" w:rsidP="005D1E46">
      <w:pPr>
        <w:rPr>
          <w:sz w:val="28"/>
          <w:szCs w:val="28"/>
        </w:rPr>
      </w:pPr>
      <w:r>
        <w:rPr>
          <w:lang w:val="en-US"/>
        </w:rPr>
        <w:tab/>
      </w:r>
      <w:r>
        <w:rPr>
          <w:sz w:val="28"/>
          <w:szCs w:val="28"/>
        </w:rPr>
        <w:t>Определить частоту и амплитуду напряжения на выходе генератора.</w:t>
      </w:r>
    </w:p>
    <w:p w14:paraId="114397D0" w14:textId="77777777" w:rsidR="005D1E46" w:rsidRDefault="005D1E46" w:rsidP="005D1E46">
      <w:pPr>
        <w:rPr>
          <w:sz w:val="28"/>
          <w:szCs w:val="28"/>
        </w:rPr>
      </w:pPr>
    </w:p>
    <w:p w14:paraId="6923BEC2" w14:textId="77777777" w:rsidR="005D1E46" w:rsidRDefault="005D1E46" w:rsidP="005D1E46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ОУ идеальный. Параметры ПТ: крутизна </w:t>
      </w:r>
      <w:r>
        <w:rPr>
          <w:sz w:val="28"/>
          <w:szCs w:val="28"/>
          <w:lang w:val="en-US"/>
        </w:rPr>
        <w:t>S</w:t>
      </w:r>
      <w:r w:rsidRPr="003F26DB">
        <w:rPr>
          <w:sz w:val="28"/>
          <w:szCs w:val="28"/>
          <w:vertAlign w:val="subscript"/>
        </w:rPr>
        <w:t>0</w:t>
      </w:r>
      <w:r w:rsidRPr="003F26DB">
        <w:rPr>
          <w:sz w:val="28"/>
          <w:szCs w:val="28"/>
        </w:rPr>
        <w:t>=</w:t>
      </w:r>
      <w:r>
        <w:rPr>
          <w:sz w:val="28"/>
          <w:szCs w:val="28"/>
        </w:rPr>
        <w:t>2 мА</w:t>
      </w:r>
      <w:r w:rsidRPr="003F26DB">
        <w:rPr>
          <w:sz w:val="28"/>
          <w:szCs w:val="28"/>
        </w:rPr>
        <w:t>/</w:t>
      </w:r>
      <w:r>
        <w:rPr>
          <w:sz w:val="28"/>
          <w:szCs w:val="28"/>
        </w:rPr>
        <w:t xml:space="preserve">В при напряжении на затворе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</w:t>
      </w:r>
      <w:r>
        <w:rPr>
          <w:sz w:val="28"/>
          <w:szCs w:val="28"/>
        </w:rPr>
        <w:t xml:space="preserve">=0 В. Напряжение отсечки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ЗИ0</w:t>
      </w:r>
      <w:r>
        <w:rPr>
          <w:sz w:val="28"/>
          <w:szCs w:val="28"/>
        </w:rPr>
        <w:t xml:space="preserve">= </w:t>
      </w:r>
      <w:r w:rsidRPr="00F05344">
        <w:rPr>
          <w:sz w:val="28"/>
          <w:szCs w:val="28"/>
        </w:rPr>
        <w:t>-</w:t>
      </w:r>
      <w:r>
        <w:rPr>
          <w:sz w:val="28"/>
          <w:szCs w:val="28"/>
        </w:rPr>
        <w:t xml:space="preserve">1 В. </w:t>
      </w:r>
    </w:p>
    <w:p w14:paraId="1B59FB29" w14:textId="77777777" w:rsidR="005D1E46" w:rsidRPr="00946195" w:rsidRDefault="005D1E46" w:rsidP="005D1E46">
      <w:pPr>
        <w:ind w:firstLine="708"/>
        <w:rPr>
          <w:sz w:val="28"/>
          <w:szCs w:val="28"/>
        </w:rPr>
      </w:pPr>
      <w:r>
        <w:rPr>
          <w:sz w:val="28"/>
          <w:szCs w:val="28"/>
        </w:rPr>
        <w:t>Диод – идеальный (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ПР</w:t>
      </w:r>
      <w:r>
        <w:rPr>
          <w:sz w:val="28"/>
          <w:szCs w:val="28"/>
        </w:rPr>
        <w:t xml:space="preserve">=0 В).  </w:t>
      </w:r>
      <w:proofErr w:type="gramStart"/>
      <w:r>
        <w:rPr>
          <w:sz w:val="28"/>
          <w:szCs w:val="28"/>
        </w:rPr>
        <w:t>τ</w:t>
      </w:r>
      <w:proofErr w:type="gramEnd"/>
      <w:r>
        <w:rPr>
          <w:sz w:val="28"/>
          <w:szCs w:val="28"/>
        </w:rPr>
        <w:t>=(</w:t>
      </w:r>
      <w:r>
        <w:rPr>
          <w:sz w:val="28"/>
          <w:szCs w:val="28"/>
          <w:lang w:val="en-US"/>
        </w:rPr>
        <w:t>R</w:t>
      </w:r>
      <w:r w:rsidRPr="001D43B9">
        <w:rPr>
          <w:sz w:val="28"/>
          <w:szCs w:val="28"/>
          <w:vertAlign w:val="subscript"/>
        </w:rPr>
        <w:t>1</w:t>
      </w:r>
      <w:r w:rsidRPr="001D43B9"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R</w:t>
      </w:r>
      <w:r w:rsidRPr="001D43B9">
        <w:rPr>
          <w:sz w:val="28"/>
          <w:szCs w:val="28"/>
          <w:vertAlign w:val="subscript"/>
        </w:rPr>
        <w:t>2</w:t>
      </w:r>
      <w:r w:rsidRPr="001D43B9">
        <w:rPr>
          <w:sz w:val="28"/>
          <w:szCs w:val="28"/>
        </w:rPr>
        <w:t>)</w:t>
      </w:r>
      <w:r>
        <w:rPr>
          <w:sz w:val="28"/>
          <w:szCs w:val="28"/>
        </w:rPr>
        <w:t>·</w:t>
      </w:r>
      <w:r>
        <w:rPr>
          <w:sz w:val="28"/>
          <w:szCs w:val="28"/>
          <w:lang w:val="en-US"/>
        </w:rPr>
        <w:t>C</w:t>
      </w:r>
      <w:r w:rsidRPr="001D43B9">
        <w:rPr>
          <w:sz w:val="28"/>
          <w:szCs w:val="28"/>
          <w:vertAlign w:val="subscript"/>
        </w:rPr>
        <w:t>1</w:t>
      </w:r>
      <w:r w:rsidRPr="001D43B9">
        <w:rPr>
          <w:sz w:val="28"/>
          <w:szCs w:val="28"/>
        </w:rPr>
        <w:t>&gt;&gt;</w:t>
      </w:r>
      <w:r>
        <w:rPr>
          <w:sz w:val="28"/>
          <w:szCs w:val="28"/>
          <w:lang w:val="en-US"/>
        </w:rPr>
        <w:t>T</w:t>
      </w:r>
    </w:p>
    <w:p w14:paraId="66050FD6" w14:textId="77777777" w:rsidR="005D1E46" w:rsidRDefault="005D1E46" w:rsidP="005D1E46">
      <w:pPr>
        <w:rPr>
          <w:sz w:val="28"/>
          <w:szCs w:val="28"/>
        </w:rPr>
      </w:pPr>
    </w:p>
    <w:p w14:paraId="6B3D6A91" w14:textId="77777777" w:rsidR="005D1E46" w:rsidRPr="00D30FF2" w:rsidRDefault="005D1E46" w:rsidP="005D1E46">
      <w:pPr>
        <w:jc w:val="center"/>
        <w:rPr>
          <w:b/>
          <w:sz w:val="28"/>
          <w:szCs w:val="28"/>
        </w:rPr>
      </w:pPr>
      <w:r w:rsidRPr="00D30FF2">
        <w:rPr>
          <w:b/>
          <w:sz w:val="28"/>
          <w:szCs w:val="28"/>
        </w:rPr>
        <w:t>Решение</w:t>
      </w:r>
    </w:p>
    <w:p w14:paraId="2E2E371C" w14:textId="502D65E9" w:rsidR="005D1E46" w:rsidRDefault="005D1E46" w:rsidP="005D1E46">
      <w:pPr>
        <w:rPr>
          <w:sz w:val="28"/>
          <w:szCs w:val="28"/>
        </w:rPr>
      </w:pPr>
      <w:r>
        <w:rPr>
          <w:sz w:val="28"/>
          <w:szCs w:val="28"/>
        </w:rPr>
        <w:tab/>
      </w:r>
      <m:oMath>
        <m:r>
          <w:rPr>
            <w:rFonts w:ascii="Cambria Math"/>
            <w:sz w:val="28"/>
            <w:szCs w:val="28"/>
          </w:rPr>
          <m:t>f=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/>
                <w:sz w:val="28"/>
                <w:szCs w:val="28"/>
              </w:rPr>
              <m:t>2</m:t>
            </m:r>
            <m:r>
              <w:rPr>
                <w:rFonts w:ascii="Cambria Math" w:hAnsi="Cambria Math" w:cs="Cambria Math"/>
                <w:sz w:val="28"/>
                <w:szCs w:val="28"/>
              </w:rPr>
              <m:t>⋅</m:t>
            </m:r>
            <m:r>
              <w:rPr>
                <w:rFonts w:ascii="Cambria Math"/>
                <w:sz w:val="28"/>
                <w:szCs w:val="28"/>
              </w:rPr>
              <m:t>π</m:t>
            </m:r>
            <m:r>
              <w:rPr>
                <w:rFonts w:ascii="Cambria Math" w:hAnsi="Cambria Math" w:cs="Cambria Math"/>
                <w:sz w:val="28"/>
                <w:szCs w:val="28"/>
              </w:rPr>
              <m:t>⋅</m:t>
            </m:r>
            <m:r>
              <w:rPr>
                <w:rFonts w:ascii="Cambria Math"/>
                <w:sz w:val="28"/>
                <w:szCs w:val="28"/>
              </w:rPr>
              <m:t>R</m:t>
            </m:r>
            <m:r>
              <w:rPr>
                <w:rFonts w:ascii="Cambria Math" w:hAnsi="Cambria Math" w:cs="Cambria Math"/>
                <w:sz w:val="28"/>
                <w:szCs w:val="28"/>
              </w:rPr>
              <m:t>⋅</m:t>
            </m:r>
            <m:r>
              <w:rPr>
                <w:rFonts w:ascii="Cambria Math"/>
                <w:sz w:val="28"/>
                <w:szCs w:val="28"/>
              </w:rPr>
              <m:t>C</m:t>
            </m:r>
          </m:den>
        </m:f>
        <m:r>
          <w:rPr>
            <w:rFonts w:asci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/>
                <w:sz w:val="28"/>
                <w:szCs w:val="28"/>
              </w:rPr>
              <m:t>2</m:t>
            </m:r>
            <m:r>
              <w:rPr>
                <w:rFonts w:ascii="Cambria Math" w:hAnsi="Cambria Math" w:cs="Cambria Math"/>
                <w:sz w:val="28"/>
                <w:szCs w:val="28"/>
              </w:rPr>
              <m:t>⋅</m:t>
            </m:r>
            <m:r>
              <w:rPr>
                <w:rFonts w:ascii="Cambria Math"/>
                <w:sz w:val="28"/>
                <w:szCs w:val="28"/>
              </w:rPr>
              <m:t>3,14</m:t>
            </m:r>
            <m:r>
              <w:rPr>
                <w:rFonts w:ascii="Cambria Math" w:hAnsi="Cambria Math" w:cs="Cambria Math"/>
                <w:sz w:val="28"/>
                <w:szCs w:val="28"/>
              </w:rPr>
              <m:t>⋅</m:t>
            </m:r>
            <m:r>
              <w:rPr>
                <w:rFonts w:ascii="Cambria Math"/>
                <w:sz w:val="28"/>
                <w:szCs w:val="28"/>
              </w:rPr>
              <m:t>1</m:t>
            </m:r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/>
                    <w:sz w:val="28"/>
                    <w:szCs w:val="28"/>
                  </w:rPr>
                  <m:t>0</m:t>
                </m:r>
              </m:e>
              <m:sup>
                <m:r>
                  <w:rPr>
                    <w:rFonts w:ascii="Cambria Math"/>
                    <w:sz w:val="28"/>
                    <w:szCs w:val="28"/>
                  </w:rPr>
                  <m:t>4</m:t>
                </m:r>
              </m:sup>
            </m:sSup>
            <m:r>
              <w:rPr>
                <w:rFonts w:ascii="Cambria Math" w:hAnsi="Cambria Math" w:cs="Cambria Math"/>
                <w:sz w:val="28"/>
                <w:szCs w:val="28"/>
              </w:rPr>
              <m:t>⋅</m:t>
            </m:r>
            <m:r>
              <w:rPr>
                <w:rFonts w:ascii="Cambria Math"/>
                <w:sz w:val="28"/>
                <w:szCs w:val="28"/>
              </w:rPr>
              <m:t>1</m:t>
            </m:r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/>
                    <w:sz w:val="28"/>
                    <w:szCs w:val="28"/>
                  </w:rPr>
                  <m:t>0</m:t>
                </m:r>
              </m:e>
              <m:sup>
                <m:r>
                  <w:rPr>
                    <w:rFonts w:ascii="Cambria Math"/>
                    <w:sz w:val="28"/>
                    <w:szCs w:val="28"/>
                  </w:rPr>
                  <m:t>-</m:t>
                </m:r>
                <m:r>
                  <w:rPr>
                    <w:rFonts w:ascii="Cambria Math"/>
                    <w:sz w:val="28"/>
                    <w:szCs w:val="28"/>
                  </w:rPr>
                  <m:t>8</m:t>
                </m:r>
              </m:sup>
            </m:sSup>
          </m:den>
        </m:f>
        <m:r>
          <w:rPr>
            <w:rFonts w:ascii="Cambria Math"/>
            <w:sz w:val="28"/>
            <w:szCs w:val="28"/>
          </w:rPr>
          <m:t>=1,59</m:t>
        </m:r>
        <m:r>
          <w:rPr>
            <w:rFonts w:ascii="Cambria Math" w:hAnsi="Cambria Math" w:cs="Cambria Math"/>
            <w:sz w:val="28"/>
            <w:szCs w:val="28"/>
          </w:rPr>
          <m:t>⋅</m:t>
        </m:r>
        <m:r>
          <w:rPr>
            <w:rFonts w:ascii="Cambria Math"/>
            <w:sz w:val="28"/>
            <w:szCs w:val="28"/>
          </w:rPr>
          <m:t>1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/>
                <w:sz w:val="28"/>
                <w:szCs w:val="28"/>
              </w:rPr>
              <m:t>0</m:t>
            </m:r>
          </m:e>
          <m:sup>
            <m:r>
              <w:rPr>
                <w:rFonts w:ascii="Cambria Math"/>
                <w:sz w:val="28"/>
                <w:szCs w:val="28"/>
              </w:rPr>
              <m:t>3</m:t>
            </m:r>
          </m:sup>
        </m:sSup>
        <m:r>
          <w:rPr>
            <w:rFonts w:ascii="Cambria Math"/>
            <w:sz w:val="28"/>
            <w:szCs w:val="28"/>
          </w:rPr>
          <m:t>Гц</m:t>
        </m:r>
        <m:r>
          <m:rPr>
            <m:sty m:val="p"/>
          </m:rPr>
          <w:rPr>
            <w:sz w:val="28"/>
            <w:szCs w:val="28"/>
          </w:rPr>
          <w:br/>
        </m:r>
      </m:oMath>
      <w:r>
        <w:rPr>
          <w:sz w:val="28"/>
          <w:szCs w:val="28"/>
        </w:rPr>
        <w:t xml:space="preserve">,   </w:t>
      </w:r>
    </w:p>
    <w:p w14:paraId="3E04FF85" w14:textId="77777777" w:rsidR="005D1E46" w:rsidRPr="00361746" w:rsidRDefault="005D1E46" w:rsidP="005D1E46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где</w:t>
      </w:r>
      <w:proofErr w:type="gram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R</w:t>
      </w:r>
      <w:r w:rsidRPr="00361746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4</w:t>
      </w:r>
      <w:r w:rsidRPr="00361746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6</w:t>
      </w:r>
      <w:r w:rsidRPr="00361746">
        <w:rPr>
          <w:sz w:val="28"/>
          <w:szCs w:val="28"/>
        </w:rPr>
        <w:t xml:space="preserve">,  </w:t>
      </w:r>
      <w:r>
        <w:rPr>
          <w:sz w:val="28"/>
          <w:szCs w:val="28"/>
          <w:lang w:val="en-US"/>
        </w:rPr>
        <w:t>C</w:t>
      </w:r>
      <w:r w:rsidRPr="00361746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C</w:t>
      </w:r>
      <w:r w:rsidRPr="00DE6588">
        <w:rPr>
          <w:sz w:val="28"/>
          <w:szCs w:val="28"/>
          <w:vertAlign w:val="subscript"/>
        </w:rPr>
        <w:t>2</w:t>
      </w:r>
      <w:r w:rsidRPr="00361746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C</w:t>
      </w:r>
      <w:r w:rsidRPr="00DE6588">
        <w:rPr>
          <w:sz w:val="28"/>
          <w:szCs w:val="28"/>
          <w:vertAlign w:val="subscript"/>
        </w:rPr>
        <w:t>3</w:t>
      </w:r>
      <w:r w:rsidRPr="00361746">
        <w:rPr>
          <w:sz w:val="28"/>
          <w:szCs w:val="28"/>
        </w:rPr>
        <w:t xml:space="preserve"> </w:t>
      </w:r>
    </w:p>
    <w:p w14:paraId="60CB5CB1" w14:textId="77777777" w:rsidR="005D1E46" w:rsidRPr="00361746" w:rsidRDefault="005D1E46" w:rsidP="005D1E46">
      <w:pPr>
        <w:rPr>
          <w:sz w:val="28"/>
          <w:szCs w:val="28"/>
        </w:rPr>
      </w:pPr>
    </w:p>
    <w:p w14:paraId="74AFE829" w14:textId="77777777" w:rsidR="005D1E46" w:rsidRDefault="005D1E46" w:rsidP="005D1E46">
      <w:pPr>
        <w:rPr>
          <w:sz w:val="28"/>
          <w:szCs w:val="28"/>
        </w:rPr>
      </w:pPr>
      <w:r w:rsidRPr="00361746">
        <w:rPr>
          <w:sz w:val="28"/>
          <w:szCs w:val="28"/>
        </w:rPr>
        <w:tab/>
      </w:r>
      <w:r>
        <w:rPr>
          <w:sz w:val="28"/>
          <w:szCs w:val="28"/>
        </w:rPr>
        <w:t xml:space="preserve">Коэффициент передачи цепи Вина 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6</w:t>
      </w:r>
      <w:r w:rsidRPr="00E45CB9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C</w:t>
      </w:r>
      <w:r w:rsidRPr="00DE6588">
        <w:rPr>
          <w:sz w:val="28"/>
          <w:szCs w:val="28"/>
          <w:vertAlign w:val="subscript"/>
        </w:rPr>
        <w:t>3</w:t>
      </w:r>
      <w:r w:rsidRPr="00E45CB9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C</w:t>
      </w:r>
      <w:r w:rsidRPr="00DE6588">
        <w:rPr>
          <w:sz w:val="28"/>
          <w:szCs w:val="28"/>
          <w:vertAlign w:val="subscript"/>
        </w:rPr>
        <w:t>2</w:t>
      </w:r>
      <w:r w:rsidRPr="00E45CB9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4</w:t>
      </w:r>
      <w:r w:rsidRPr="00E45CB9">
        <w:rPr>
          <w:sz w:val="28"/>
          <w:szCs w:val="28"/>
        </w:rPr>
        <w:t xml:space="preserve"> </w:t>
      </w:r>
      <w:r>
        <w:rPr>
          <w:sz w:val="28"/>
          <w:szCs w:val="28"/>
        </w:rPr>
        <w:t>равен 1</w:t>
      </w:r>
      <w:r w:rsidRPr="00E45CB9">
        <w:rPr>
          <w:sz w:val="28"/>
          <w:szCs w:val="28"/>
        </w:rPr>
        <w:t xml:space="preserve">/3. </w:t>
      </w:r>
    </w:p>
    <w:p w14:paraId="1B6A6262" w14:textId="77777777" w:rsidR="005D1E46" w:rsidRPr="003D366E" w:rsidRDefault="00A82D48" w:rsidP="005D1E46">
      <w:pPr>
        <w:jc w:val="center"/>
        <w:rPr>
          <w:sz w:val="32"/>
          <w:szCs w:val="32"/>
        </w:rPr>
      </w:pPr>
      <m:oMathPara>
        <m:oMath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/>
                  <w:sz w:val="28"/>
                  <w:szCs w:val="28"/>
                </w:rPr>
                <m:t>K</m:t>
              </m:r>
            </m:e>
          </m:d>
          <m:r>
            <w:rPr>
              <w:rFonts w:asci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/>
                      <w:sz w:val="28"/>
                      <w:szCs w:val="28"/>
                    </w:rPr>
                    <m:t>ω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/>
                          <w:sz w:val="28"/>
                          <w:szCs w:val="28"/>
                        </w:rPr>
                        <m:t>ω</m:t>
                      </m:r>
                    </m:e>
                    <m:sub>
                      <m:r>
                        <w:rPr>
                          <w:rFonts w:ascii="Cambria Math"/>
                          <w:sz w:val="28"/>
                          <w:szCs w:val="28"/>
                        </w:rPr>
                        <m:t>0</m:t>
                      </m:r>
                    </m:sub>
                  </m:sSub>
                </m:den>
              </m:f>
            </m:num>
            <m:den>
              <m:r>
                <w:rPr>
                  <w:rFonts w:ascii="Cambria Math"/>
                  <w:sz w:val="28"/>
                  <w:szCs w:val="28"/>
                </w:rPr>
                <m:t>1+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/>
                      <w:sz w:val="28"/>
                      <w:szCs w:val="28"/>
                    </w:rPr>
                    <m:t>ω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/>
                          <w:sz w:val="28"/>
                          <w:szCs w:val="28"/>
                        </w:rPr>
                        <m:t>ω</m:t>
                      </m:r>
                    </m:e>
                    <m:sub>
                      <m:r>
                        <w:rPr>
                          <w:rFonts w:ascii="Cambria Math"/>
                          <w:sz w:val="28"/>
                          <w:szCs w:val="28"/>
                        </w:rPr>
                        <m:t>0</m:t>
                      </m:r>
                    </m:sub>
                  </m:sSub>
                </m:den>
              </m:f>
              <m:r>
                <w:rPr>
                  <w:rFonts w:ascii="Cambria Math"/>
                  <w:sz w:val="28"/>
                  <w:szCs w:val="28"/>
                </w:rPr>
                <m:t>+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fPr>
                        <m:num>
                          <m:r>
                            <w:rPr>
                              <w:rFonts w:ascii="Cambria Math"/>
                              <w:sz w:val="28"/>
                              <w:szCs w:val="28"/>
                            </w:rPr>
                            <m:t>ω</m:t>
                          </m:r>
                        </m:num>
                        <m:den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/>
                                  <w:sz w:val="28"/>
                                  <w:szCs w:val="28"/>
                                </w:rPr>
                                <m:t>ω</m:t>
                              </m:r>
                            </m:e>
                            <m:sub>
                              <m:r>
                                <w:rPr>
                                  <w:rFonts w:ascii="Cambria Math"/>
                                  <w:sz w:val="28"/>
                                  <w:szCs w:val="28"/>
                                </w:rPr>
                                <m:t>0</m:t>
                              </m:r>
                            </m:sub>
                          </m:sSub>
                        </m:den>
                      </m:f>
                    </m:e>
                  </m:d>
                </m:e>
                <m:sup>
                  <m:r>
                    <w:rPr>
                      <w:rFonts w:ascii="Cambria Math"/>
                      <w:sz w:val="28"/>
                      <w:szCs w:val="28"/>
                    </w:rPr>
                    <m:t>2</m:t>
                  </m:r>
                </m:sup>
              </m:sSup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den>
          </m:f>
          <m:r>
            <w:rPr>
              <w:rFonts w:ascii="Cambria Math" w:hAnsi="Cambria Math"/>
              <w:sz w:val="28"/>
              <w:szCs w:val="28"/>
            </w:rPr>
            <m:t xml:space="preserve">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</w:rPr>
                <m:t xml:space="preserve">                       ω</m:t>
              </m:r>
            </m:e>
            <m:sub>
              <m:r>
                <w:rPr>
                  <w:rFonts w:ascii="Cambria Math"/>
                  <w:sz w:val="28"/>
                  <w:szCs w:val="28"/>
                </w:rPr>
                <m:t>0</m:t>
              </m:r>
            </m:sub>
          </m:sSub>
          <m:r>
            <w:rPr>
              <w:rFonts w:asci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/>
                  <w:sz w:val="28"/>
                  <w:szCs w:val="28"/>
                </w:rPr>
                <m:t>R</m:t>
              </m:r>
              <m:r>
                <w:rPr>
                  <w:rFonts w:ascii="Cambria Math" w:hAnsi="Cambria Math" w:cs="Cambria Math"/>
                  <w:sz w:val="28"/>
                  <w:szCs w:val="28"/>
                </w:rPr>
                <m:t>⋅</m:t>
              </m:r>
              <m:r>
                <w:rPr>
                  <w:rFonts w:ascii="Cambria Math"/>
                  <w:sz w:val="28"/>
                  <w:szCs w:val="28"/>
                </w:rPr>
                <m:t>C</m:t>
              </m:r>
            </m:den>
          </m:f>
        </m:oMath>
      </m:oMathPara>
    </w:p>
    <w:p w14:paraId="5B4D1C3F" w14:textId="77777777" w:rsidR="005D1E46" w:rsidRDefault="005D1E46" w:rsidP="005D1E46">
      <w:pPr>
        <w:rPr>
          <w:sz w:val="28"/>
          <w:szCs w:val="28"/>
        </w:rPr>
      </w:pPr>
    </w:p>
    <w:p w14:paraId="38418424" w14:textId="77777777" w:rsidR="005D1E46" w:rsidRDefault="005D1E46" w:rsidP="005D1E46">
      <w:pPr>
        <w:ind w:firstLine="708"/>
        <w:rPr>
          <w:sz w:val="28"/>
          <w:szCs w:val="28"/>
        </w:rPr>
      </w:pPr>
      <w:r>
        <w:rPr>
          <w:sz w:val="28"/>
          <w:szCs w:val="28"/>
        </w:rPr>
        <w:t>Следовательно, для баланса амплитуд коэффициент усиления по неинвертирующему (прямому) входу ОУ должен быть равен 3</w:t>
      </w:r>
    </w:p>
    <w:p w14:paraId="44771818" w14:textId="77777777" w:rsidR="005D1E46" w:rsidRDefault="00A82D48" w:rsidP="005D1E46">
      <w:pPr>
        <w:jc w:val="center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</w:rPr>
                <m:t>K</m:t>
              </m:r>
            </m:e>
            <m:sub>
              <m:r>
                <w:rPr>
                  <w:rFonts w:ascii="Cambria Math"/>
                  <w:sz w:val="28"/>
                  <w:szCs w:val="28"/>
                </w:rPr>
                <m:t>U</m:t>
              </m:r>
            </m:sub>
          </m:sSub>
          <m:r>
            <w:rPr>
              <w:rFonts w:ascii="Cambria Math"/>
              <w:sz w:val="28"/>
              <w:szCs w:val="28"/>
            </w:rPr>
            <m:t>=1+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5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5</m:t>
                  </m:r>
                </m:sub>
              </m:sSub>
              <m:r>
                <w:rPr>
                  <w:rFonts w:ascii="Cambria Math"/>
                  <w:sz w:val="28"/>
                  <w:szCs w:val="28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ПТ</m:t>
                  </m:r>
                </m:sub>
              </m:sSub>
            </m:den>
          </m:f>
          <m:r>
            <w:rPr>
              <w:rFonts w:ascii="Cambria Math"/>
              <w:sz w:val="28"/>
              <w:szCs w:val="28"/>
            </w:rPr>
            <m:t>=3</m:t>
          </m:r>
        </m:oMath>
      </m:oMathPara>
    </w:p>
    <w:p w14:paraId="27E42158" w14:textId="77777777" w:rsidR="005D1E46" w:rsidRDefault="005D1E46" w:rsidP="005D1E46">
      <w:pPr>
        <w:rPr>
          <w:sz w:val="28"/>
          <w:szCs w:val="28"/>
        </w:rPr>
      </w:pPr>
      <w:r>
        <w:rPr>
          <w:sz w:val="28"/>
          <w:szCs w:val="28"/>
        </w:rPr>
        <w:t xml:space="preserve">Отсюда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ПТ</w:t>
      </w:r>
      <w:r>
        <w:rPr>
          <w:sz w:val="28"/>
          <w:szCs w:val="28"/>
        </w:rPr>
        <w:t xml:space="preserve">=1 кОм, Т.к. 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ПТ</w:t>
      </w:r>
      <w:r>
        <w:rPr>
          <w:sz w:val="28"/>
          <w:szCs w:val="28"/>
        </w:rPr>
        <w:t>=1</w:t>
      </w:r>
      <w:r w:rsidRPr="00DB2D4D">
        <w:rPr>
          <w:sz w:val="28"/>
          <w:szCs w:val="28"/>
        </w:rPr>
        <w:t xml:space="preserve">/ </w:t>
      </w:r>
      <w:r>
        <w:rPr>
          <w:sz w:val="28"/>
          <w:szCs w:val="28"/>
          <w:lang w:val="en-US"/>
        </w:rPr>
        <w:t>S</w:t>
      </w:r>
      <w:r w:rsidRPr="00D561EF">
        <w:rPr>
          <w:sz w:val="28"/>
          <w:szCs w:val="28"/>
        </w:rPr>
        <w:t xml:space="preserve">, </w:t>
      </w:r>
      <w:r>
        <w:rPr>
          <w:sz w:val="28"/>
          <w:szCs w:val="28"/>
        </w:rPr>
        <w:t>то крутизна</w:t>
      </w:r>
      <w:r w:rsidRPr="00C6542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рабочей точке </w:t>
      </w:r>
      <w:r>
        <w:rPr>
          <w:sz w:val="28"/>
          <w:szCs w:val="28"/>
          <w:lang w:val="en-US"/>
        </w:rPr>
        <w:t>S</w:t>
      </w:r>
      <w:r w:rsidRPr="00E277DB">
        <w:rPr>
          <w:sz w:val="28"/>
          <w:szCs w:val="28"/>
        </w:rPr>
        <w:t>=1</w:t>
      </w:r>
      <w:r>
        <w:rPr>
          <w:sz w:val="28"/>
          <w:szCs w:val="28"/>
        </w:rPr>
        <w:t xml:space="preserve"> мА</w:t>
      </w:r>
      <w:r w:rsidRPr="00E277DB">
        <w:rPr>
          <w:sz w:val="28"/>
          <w:szCs w:val="28"/>
        </w:rPr>
        <w:t>/</w:t>
      </w:r>
      <w:r>
        <w:rPr>
          <w:sz w:val="28"/>
          <w:szCs w:val="28"/>
        </w:rPr>
        <w:t xml:space="preserve">В.  </w:t>
      </w:r>
    </w:p>
    <w:p w14:paraId="75DFF186" w14:textId="77777777" w:rsidR="005D1E46" w:rsidRDefault="005D1E46" w:rsidP="005D1E46">
      <w:pPr>
        <w:rPr>
          <w:sz w:val="28"/>
          <w:szCs w:val="28"/>
        </w:rPr>
      </w:pPr>
    </w:p>
    <w:p w14:paraId="2B41A99A" w14:textId="77777777" w:rsidR="005D1E46" w:rsidRDefault="005D1E46" w:rsidP="005D1E46">
      <w:pPr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S=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0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</w:rPr>
                <m:t>1-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ЗИ0</m:t>
                      </m:r>
                    </m:sub>
                  </m:sSub>
                </m:den>
              </m:f>
            </m:e>
          </m:d>
        </m:oMath>
      </m:oMathPara>
    </w:p>
    <w:p w14:paraId="11143F9B" w14:textId="77777777" w:rsidR="005D1E46" w:rsidRDefault="005D1E46" w:rsidP="005D1E46">
      <w:pPr>
        <w:jc w:val="center"/>
        <w:rPr>
          <w:sz w:val="28"/>
          <w:szCs w:val="28"/>
        </w:rPr>
      </w:pPr>
    </w:p>
    <w:p w14:paraId="438AA718" w14:textId="78AB69B7" w:rsidR="007978C9" w:rsidRDefault="005D1E46">
      <w:r>
        <w:rPr>
          <w:sz w:val="28"/>
          <w:szCs w:val="28"/>
        </w:rPr>
        <w:tab/>
        <w:t>Из этой ф-</w:t>
      </w:r>
      <w:proofErr w:type="spellStart"/>
      <w:r>
        <w:rPr>
          <w:sz w:val="28"/>
          <w:szCs w:val="28"/>
        </w:rPr>
        <w:t>лы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</w:t>
      </w:r>
      <w:r>
        <w:rPr>
          <w:sz w:val="28"/>
          <w:szCs w:val="28"/>
        </w:rPr>
        <w:t xml:space="preserve">=0,5 В. Учитывая, что делитель 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1</w:t>
      </w:r>
      <w:r w:rsidRPr="00E277DB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2</w:t>
      </w:r>
      <w:r w:rsidRPr="00E277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ослабляет сигнал в 10 раз, получаем напряжение на выходе диода должно быть 5 В, т.е. амплитуда выходного напряжения равна 5 В. </w:t>
      </w:r>
      <w:bookmarkEnd w:id="0"/>
    </w:p>
    <w:sectPr w:rsidR="007978C9" w:rsidSect="00BA04BB">
      <w:pgSz w:w="11906" w:h="16838"/>
      <w:pgMar w:top="1134" w:right="1134" w:bottom="1134" w:left="1134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F99"/>
    <w:rsid w:val="001C0201"/>
    <w:rsid w:val="00385F99"/>
    <w:rsid w:val="005D1E46"/>
    <w:rsid w:val="007978C9"/>
    <w:rsid w:val="00A82D48"/>
    <w:rsid w:val="00BA0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882290-EF2B-4863-B712-04F12B51B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1E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146</Words>
  <Characters>833</Characters>
  <Application>Microsoft Office Word</Application>
  <DocSecurity>0</DocSecurity>
  <Lines>6</Lines>
  <Paragraphs>1</Paragraphs>
  <ScaleCrop>false</ScaleCrop>
  <Company/>
  <LinksUpToDate>false</LinksUpToDate>
  <CharactersWithSpaces>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vales</dc:creator>
  <cp:keywords/>
  <dc:description/>
  <cp:lastModifiedBy>Савиных Валерий Леонидович</cp:lastModifiedBy>
  <cp:revision>3</cp:revision>
  <dcterms:created xsi:type="dcterms:W3CDTF">2025-04-16T02:39:00Z</dcterms:created>
  <dcterms:modified xsi:type="dcterms:W3CDTF">2025-04-17T08:40:00Z</dcterms:modified>
</cp:coreProperties>
</file>